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4866" w14:textId="73A45CF7" w:rsidR="00E94589" w:rsidRPr="003D53CB" w:rsidRDefault="00E94589" w:rsidP="00095D6F">
      <w:pPr>
        <w:autoSpaceDE w:val="0"/>
        <w:autoSpaceDN w:val="0"/>
        <w:adjustRightInd w:val="0"/>
        <w:spacing w:after="0" w:line="240" w:lineRule="auto"/>
        <w:jc w:val="center"/>
        <w:rPr>
          <w:rFonts w:ascii="TimesNewRomanPS-BoldMT" w:hAnsi="TimesNewRomanPS-BoldMT" w:cs="TimesNewRomanPS-BoldMT"/>
          <w:b/>
          <w:bCs/>
          <w:sz w:val="28"/>
          <w:szCs w:val="28"/>
        </w:rPr>
      </w:pPr>
      <w:r w:rsidRPr="003D53CB">
        <w:rPr>
          <w:rFonts w:ascii="TimesNewRomanPS-BoldMT" w:hAnsi="TimesNewRomanPS-BoldMT" w:cs="TimesNewRomanPS-BoldMT"/>
          <w:b/>
          <w:bCs/>
          <w:sz w:val="28"/>
          <w:szCs w:val="28"/>
        </w:rPr>
        <w:t>CONTRATTO DI LOCAZIONE AD USO ABITATIVO</w:t>
      </w:r>
    </w:p>
    <w:p w14:paraId="1AECE8C4" w14:textId="20A9D076" w:rsidR="00E94589" w:rsidRPr="004849C2" w:rsidRDefault="002E0B7A" w:rsidP="002E0B7A">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4849C2">
        <w:rPr>
          <w:rFonts w:ascii="TimesNewRomanPS-BoldItalicMT" w:hAnsi="TimesNewRomanPS-BoldItalicMT" w:cs="TimesNewRomanPS-BoldItalicMT"/>
          <w:b/>
          <w:bCs/>
          <w:iCs/>
          <w:sz w:val="20"/>
          <w:szCs w:val="20"/>
        </w:rPr>
        <w:t>(Legge 9 dicembre 1998, n. 431, articolo 2, comma 3)</w:t>
      </w:r>
    </w:p>
    <w:p w14:paraId="2CE43C83" w14:textId="77777777" w:rsidR="002E0B7A" w:rsidRPr="003D53CB" w:rsidRDefault="002E0B7A" w:rsidP="002E0B7A">
      <w:pPr>
        <w:autoSpaceDE w:val="0"/>
        <w:autoSpaceDN w:val="0"/>
        <w:adjustRightInd w:val="0"/>
        <w:spacing w:after="0" w:line="240" w:lineRule="auto"/>
        <w:jc w:val="center"/>
        <w:rPr>
          <w:rFonts w:ascii="TimesNewRomanPS-BoldItalicMT" w:hAnsi="TimesNewRomanPS-BoldItalicMT" w:cs="TimesNewRomanPS-BoldItalicMT"/>
          <w:b/>
          <w:bCs/>
          <w:iCs/>
        </w:rPr>
      </w:pPr>
    </w:p>
    <w:p w14:paraId="0DAA65C6" w14:textId="77777777" w:rsidR="00E94589" w:rsidRPr="003D53CB" w:rsidRDefault="00E94589" w:rsidP="00095D6F">
      <w:pPr>
        <w:autoSpaceDE w:val="0"/>
        <w:autoSpaceDN w:val="0"/>
        <w:adjustRightInd w:val="0"/>
        <w:spacing w:after="0" w:line="240" w:lineRule="auto"/>
        <w:jc w:val="center"/>
        <w:rPr>
          <w:rFonts w:ascii="TimesNewRomanPS-BoldItalicMT" w:hAnsi="TimesNewRomanPS-BoldItalicMT" w:cs="TimesNewRomanPS-BoldItalicMT"/>
          <w:b/>
          <w:bCs/>
          <w:iCs/>
        </w:rPr>
      </w:pPr>
    </w:p>
    <w:p w14:paraId="35D30CEF" w14:textId="6D6FC2BA" w:rsidR="00E34C08" w:rsidRDefault="002E76DE" w:rsidP="00D61CB8">
      <w:pPr>
        <w:autoSpaceDE w:val="0"/>
        <w:autoSpaceDN w:val="0"/>
        <w:adjustRightInd w:val="0"/>
        <w:spacing w:after="0" w:line="240" w:lineRule="auto"/>
        <w:jc w:val="both"/>
        <w:rPr>
          <w:rFonts w:ascii="TimesNewRomanPSMT" w:hAnsi="TimesNewRomanPSMT" w:cs="TimesNewRomanPSMT"/>
          <w:sz w:val="20"/>
          <w:szCs w:val="20"/>
        </w:rPr>
      </w:pPr>
      <w:r>
        <w:rPr>
          <w:rFonts w:ascii="TimesNewRomanPSMT" w:hAnsi="TimesNewRomanPSMT" w:cs="TimesNewRomanPSMT"/>
          <w:sz w:val="20"/>
          <w:szCs w:val="20"/>
        </w:rPr>
        <w:t>I</w:t>
      </w:r>
      <w:r w:rsidRPr="002E76DE">
        <w:rPr>
          <w:rFonts w:ascii="TimesNewRomanPSMT" w:hAnsi="TimesNewRomanPSMT" w:cs="TimesNewRomanPSMT"/>
          <w:sz w:val="20"/>
          <w:szCs w:val="20"/>
        </w:rPr>
        <w:t xml:space="preserve">l Sig. </w:t>
      </w:r>
      <w:r>
        <w:rPr>
          <w:rFonts w:ascii="TimesNewRomanPSMT" w:hAnsi="TimesNewRomanPSMT" w:cs="TimesNewRomanPSMT"/>
          <w:sz w:val="20"/>
          <w:szCs w:val="20"/>
        </w:rPr>
        <w:t>…………</w:t>
      </w:r>
      <w:r w:rsidRPr="002E76DE">
        <w:rPr>
          <w:rFonts w:ascii="TimesNewRomanPSMT" w:hAnsi="TimesNewRomanPSMT" w:cs="TimesNewRomanPSMT"/>
          <w:sz w:val="20"/>
          <w:szCs w:val="20"/>
        </w:rPr>
        <w:t xml:space="preserve"> nato a </w:t>
      </w:r>
      <w:r>
        <w:rPr>
          <w:rFonts w:ascii="TimesNewRomanPSMT" w:hAnsi="TimesNewRomanPSMT" w:cs="TimesNewRomanPSMT"/>
          <w:sz w:val="20"/>
          <w:szCs w:val="20"/>
        </w:rPr>
        <w:t>……….</w:t>
      </w:r>
      <w:r w:rsidRPr="002E76DE">
        <w:rPr>
          <w:rFonts w:ascii="TimesNewRomanPSMT" w:hAnsi="TimesNewRomanPSMT" w:cs="TimesNewRomanPSMT"/>
          <w:sz w:val="20"/>
          <w:szCs w:val="20"/>
        </w:rPr>
        <w:t xml:space="preserve"> il </w:t>
      </w:r>
      <w:r>
        <w:rPr>
          <w:rFonts w:ascii="TimesNewRomanPSMT" w:hAnsi="TimesNewRomanPSMT" w:cs="TimesNewRomanPSMT"/>
          <w:sz w:val="20"/>
          <w:szCs w:val="20"/>
        </w:rPr>
        <w:t>……….</w:t>
      </w:r>
      <w:r w:rsidRPr="002E76DE">
        <w:rPr>
          <w:rFonts w:ascii="TimesNewRomanPSMT" w:hAnsi="TimesNewRomanPSMT" w:cs="TimesNewRomanPSMT"/>
          <w:sz w:val="20"/>
          <w:szCs w:val="20"/>
        </w:rPr>
        <w:t xml:space="preserve"> e residente </w:t>
      </w:r>
      <w:r>
        <w:rPr>
          <w:rFonts w:ascii="TimesNewRomanPSMT" w:hAnsi="TimesNewRomanPSMT" w:cs="TimesNewRomanPSMT"/>
          <w:sz w:val="20"/>
          <w:szCs w:val="20"/>
        </w:rPr>
        <w:t>a</w:t>
      </w:r>
      <w:r w:rsidRPr="002E76DE">
        <w:rPr>
          <w:rFonts w:ascii="TimesNewRomanPSMT" w:hAnsi="TimesNewRomanPSMT" w:cs="TimesNewRomanPSMT"/>
          <w:sz w:val="20"/>
          <w:szCs w:val="20"/>
        </w:rPr>
        <w:t xml:space="preserve"> </w:t>
      </w:r>
      <w:r>
        <w:rPr>
          <w:rFonts w:ascii="TimesNewRomanPSMT" w:hAnsi="TimesNewRomanPSMT" w:cs="TimesNewRomanPSMT"/>
          <w:sz w:val="20"/>
          <w:szCs w:val="20"/>
        </w:rPr>
        <w:t>………</w:t>
      </w:r>
      <w:r w:rsidRPr="002E76DE">
        <w:rPr>
          <w:rFonts w:ascii="TimesNewRomanPSMT" w:hAnsi="TimesNewRomanPSMT" w:cs="TimesNewRomanPSMT"/>
          <w:sz w:val="20"/>
          <w:szCs w:val="20"/>
        </w:rPr>
        <w:t xml:space="preserve"> via </w:t>
      </w:r>
      <w:r>
        <w:rPr>
          <w:rFonts w:ascii="TimesNewRomanPSMT" w:hAnsi="TimesNewRomanPSMT" w:cs="TimesNewRomanPSMT"/>
          <w:sz w:val="20"/>
          <w:szCs w:val="20"/>
        </w:rPr>
        <w:t>…………</w:t>
      </w:r>
      <w:r w:rsidRPr="002E76DE">
        <w:rPr>
          <w:rFonts w:ascii="TimesNewRomanPSMT" w:hAnsi="TimesNewRomanPSMT" w:cs="TimesNewRomanPSMT"/>
          <w:sz w:val="20"/>
          <w:szCs w:val="20"/>
        </w:rPr>
        <w:t xml:space="preserve"> C.F.: </w:t>
      </w:r>
      <w:r>
        <w:rPr>
          <w:rFonts w:ascii="TimesNewRomanPSMT" w:hAnsi="TimesNewRomanPSMT" w:cs="TimesNewRomanPSMT"/>
          <w:sz w:val="20"/>
          <w:szCs w:val="20"/>
        </w:rPr>
        <w:t>………….</w:t>
      </w:r>
      <w:r w:rsidRPr="002E76DE">
        <w:rPr>
          <w:rFonts w:ascii="TimesNewRomanPSMT" w:hAnsi="TimesNewRomanPSMT" w:cs="TimesNewRomanPSMT"/>
          <w:sz w:val="20"/>
          <w:szCs w:val="20"/>
        </w:rPr>
        <w:t>, identificato mediante carta d’identità n.</w:t>
      </w:r>
      <w:r w:rsidR="001F25CD">
        <w:rPr>
          <w:rFonts w:ascii="TimesNewRomanPSMT" w:hAnsi="TimesNewRomanPSMT" w:cs="TimesNewRomanPSMT"/>
          <w:sz w:val="20"/>
          <w:szCs w:val="20"/>
        </w:rPr>
        <w:t xml:space="preserve"> ……….. </w:t>
      </w:r>
      <w:r w:rsidRPr="002E76DE">
        <w:rPr>
          <w:rFonts w:ascii="TimesNewRomanPSMT" w:hAnsi="TimesNewRomanPSMT" w:cs="TimesNewRomanPSMT"/>
          <w:sz w:val="20"/>
          <w:szCs w:val="20"/>
        </w:rPr>
        <w:t xml:space="preserve">rilasciata dal Comune di </w:t>
      </w:r>
      <w:r w:rsidR="001F25CD">
        <w:rPr>
          <w:rFonts w:ascii="TimesNewRomanPSMT" w:hAnsi="TimesNewRomanPSMT" w:cs="TimesNewRomanPSMT"/>
          <w:sz w:val="20"/>
          <w:szCs w:val="20"/>
        </w:rPr>
        <w:t>…..</w:t>
      </w:r>
      <w:r w:rsidRPr="002E76DE">
        <w:rPr>
          <w:rFonts w:ascii="TimesNewRomanPSMT" w:hAnsi="TimesNewRomanPSMT" w:cs="TimesNewRomanPSMT"/>
          <w:sz w:val="20"/>
          <w:szCs w:val="20"/>
        </w:rPr>
        <w:t xml:space="preserve"> il </w:t>
      </w:r>
      <w:r w:rsidR="001F25CD">
        <w:rPr>
          <w:rFonts w:ascii="TimesNewRomanPSMT" w:hAnsi="TimesNewRomanPSMT" w:cs="TimesNewRomanPSMT"/>
          <w:sz w:val="20"/>
          <w:szCs w:val="20"/>
        </w:rPr>
        <w:t>….</w:t>
      </w:r>
      <w:r w:rsidRPr="002E76DE">
        <w:rPr>
          <w:rFonts w:ascii="TimesNewRomanPSMT" w:hAnsi="TimesNewRomanPSMT" w:cs="TimesNewRomanPSMT"/>
          <w:sz w:val="20"/>
          <w:szCs w:val="20"/>
        </w:rPr>
        <w:t>, di seguito denominato “locatore”</w:t>
      </w:r>
    </w:p>
    <w:p w14:paraId="39505412" w14:textId="738E4384" w:rsidR="00E34C08" w:rsidRPr="00D61CB8" w:rsidRDefault="002E76DE" w:rsidP="00D61CB8">
      <w:pPr>
        <w:autoSpaceDE w:val="0"/>
        <w:autoSpaceDN w:val="0"/>
        <w:adjustRightInd w:val="0"/>
        <w:spacing w:after="0" w:line="240" w:lineRule="auto"/>
        <w:jc w:val="center"/>
        <w:rPr>
          <w:rFonts w:ascii="TimesNewRomanPSMT" w:hAnsi="TimesNewRomanPSMT" w:cs="TimesNewRomanPSMT"/>
          <w:b/>
          <w:bCs/>
          <w:sz w:val="20"/>
          <w:szCs w:val="20"/>
        </w:rPr>
      </w:pPr>
      <w:r w:rsidRPr="002E0B7A">
        <w:rPr>
          <w:rFonts w:ascii="TimesNewRomanPSMT" w:hAnsi="TimesNewRomanPSMT" w:cs="TimesNewRomanPSMT"/>
          <w:b/>
          <w:bCs/>
          <w:sz w:val="20"/>
          <w:szCs w:val="20"/>
        </w:rPr>
        <w:t>CONCEDE IN LOCAZIONE AL</w:t>
      </w:r>
    </w:p>
    <w:p w14:paraId="59D60931" w14:textId="33C1192A" w:rsidR="00E34C08" w:rsidRDefault="002E76DE" w:rsidP="002E76DE">
      <w:pPr>
        <w:autoSpaceDE w:val="0"/>
        <w:autoSpaceDN w:val="0"/>
        <w:adjustRightInd w:val="0"/>
        <w:spacing w:after="0" w:line="240" w:lineRule="auto"/>
        <w:jc w:val="both"/>
        <w:rPr>
          <w:rFonts w:ascii="TimesNewRomanPSMT" w:hAnsi="TimesNewRomanPSMT" w:cs="TimesNewRomanPSMT"/>
          <w:sz w:val="20"/>
          <w:szCs w:val="20"/>
        </w:rPr>
      </w:pPr>
      <w:r w:rsidRPr="002E76DE">
        <w:rPr>
          <w:rFonts w:ascii="TimesNewRomanPSMT" w:hAnsi="TimesNewRomanPSMT" w:cs="TimesNewRomanPSMT"/>
          <w:sz w:val="20"/>
          <w:szCs w:val="20"/>
        </w:rPr>
        <w:t xml:space="preserve">Sig. </w:t>
      </w:r>
      <w:r>
        <w:rPr>
          <w:rFonts w:ascii="TimesNewRomanPSMT" w:hAnsi="TimesNewRomanPSMT" w:cs="TimesNewRomanPSMT"/>
          <w:sz w:val="20"/>
          <w:szCs w:val="20"/>
        </w:rPr>
        <w:t>……….</w:t>
      </w:r>
      <w:r w:rsidRPr="002E76DE">
        <w:rPr>
          <w:rFonts w:ascii="TimesNewRomanPSMT" w:hAnsi="TimesNewRomanPSMT" w:cs="TimesNewRomanPSMT"/>
          <w:sz w:val="20"/>
          <w:szCs w:val="20"/>
        </w:rPr>
        <w:t xml:space="preserve"> nato </w:t>
      </w:r>
      <w:r>
        <w:rPr>
          <w:rFonts w:ascii="TimesNewRomanPSMT" w:hAnsi="TimesNewRomanPSMT" w:cs="TimesNewRomanPSMT"/>
          <w:sz w:val="20"/>
          <w:szCs w:val="20"/>
        </w:rPr>
        <w:t>a …………..</w:t>
      </w:r>
      <w:r w:rsidRPr="002E76DE">
        <w:rPr>
          <w:rFonts w:ascii="TimesNewRomanPSMT" w:hAnsi="TimesNewRomanPSMT" w:cs="TimesNewRomanPSMT"/>
          <w:sz w:val="20"/>
          <w:szCs w:val="20"/>
        </w:rPr>
        <w:t xml:space="preserve"> il </w:t>
      </w:r>
      <w:r>
        <w:rPr>
          <w:rFonts w:ascii="TimesNewRomanPSMT" w:hAnsi="TimesNewRomanPSMT" w:cs="TimesNewRomanPSMT"/>
          <w:sz w:val="20"/>
          <w:szCs w:val="20"/>
        </w:rPr>
        <w:t>…………</w:t>
      </w:r>
      <w:r w:rsidRPr="002E76DE">
        <w:rPr>
          <w:rFonts w:ascii="TimesNewRomanPSMT" w:hAnsi="TimesNewRomanPSMT" w:cs="TimesNewRomanPSMT"/>
          <w:sz w:val="20"/>
          <w:szCs w:val="20"/>
        </w:rPr>
        <w:t xml:space="preserve"> residente </w:t>
      </w:r>
      <w:r>
        <w:rPr>
          <w:rFonts w:ascii="TimesNewRomanPSMT" w:hAnsi="TimesNewRomanPSMT" w:cs="TimesNewRomanPSMT"/>
          <w:sz w:val="20"/>
          <w:szCs w:val="20"/>
        </w:rPr>
        <w:t>a</w:t>
      </w:r>
      <w:r w:rsidRPr="002E76DE">
        <w:rPr>
          <w:rFonts w:ascii="TimesNewRomanPSMT" w:hAnsi="TimesNewRomanPSMT" w:cs="TimesNewRomanPSMT"/>
          <w:sz w:val="20"/>
          <w:szCs w:val="20"/>
        </w:rPr>
        <w:t xml:space="preserve"> </w:t>
      </w:r>
      <w:r>
        <w:rPr>
          <w:rFonts w:ascii="TimesNewRomanPSMT" w:hAnsi="TimesNewRomanPSMT" w:cs="TimesNewRomanPSMT"/>
          <w:sz w:val="20"/>
          <w:szCs w:val="20"/>
        </w:rPr>
        <w:t>…………..</w:t>
      </w:r>
      <w:r w:rsidRPr="002E76DE">
        <w:rPr>
          <w:rFonts w:ascii="TimesNewRomanPSMT" w:hAnsi="TimesNewRomanPSMT" w:cs="TimesNewRomanPSMT"/>
          <w:sz w:val="20"/>
          <w:szCs w:val="20"/>
        </w:rPr>
        <w:t xml:space="preserve"> via </w:t>
      </w:r>
      <w:r>
        <w:rPr>
          <w:rFonts w:ascii="TimesNewRomanPSMT" w:hAnsi="TimesNewRomanPSMT" w:cs="TimesNewRomanPSMT"/>
          <w:sz w:val="20"/>
          <w:szCs w:val="20"/>
        </w:rPr>
        <w:t>………</w:t>
      </w:r>
      <w:r w:rsidRPr="002E76DE">
        <w:rPr>
          <w:rFonts w:ascii="TimesNewRomanPSMT" w:hAnsi="TimesNewRomanPSMT" w:cs="TimesNewRomanPSMT"/>
          <w:sz w:val="20"/>
          <w:szCs w:val="20"/>
        </w:rPr>
        <w:t xml:space="preserve">, C.F.: </w:t>
      </w:r>
      <w:r>
        <w:rPr>
          <w:rFonts w:ascii="TimesNewRomanPSMT" w:hAnsi="TimesNewRomanPSMT" w:cs="TimesNewRomanPSMT"/>
          <w:sz w:val="20"/>
          <w:szCs w:val="20"/>
        </w:rPr>
        <w:t>…………</w:t>
      </w:r>
      <w:r w:rsidRPr="002E76DE">
        <w:rPr>
          <w:rFonts w:ascii="TimesNewRomanPSMT" w:hAnsi="TimesNewRomanPSMT" w:cs="TimesNewRomanPSMT"/>
          <w:sz w:val="20"/>
          <w:szCs w:val="20"/>
        </w:rPr>
        <w:t xml:space="preserve">, identificato mediante carta d’identità n. </w:t>
      </w:r>
      <w:r>
        <w:rPr>
          <w:rFonts w:ascii="TimesNewRomanPSMT" w:hAnsi="TimesNewRomanPSMT" w:cs="TimesNewRomanPSMT"/>
          <w:sz w:val="20"/>
          <w:szCs w:val="20"/>
        </w:rPr>
        <w:t xml:space="preserve">……….. </w:t>
      </w:r>
      <w:r w:rsidRPr="002E76DE">
        <w:rPr>
          <w:rFonts w:ascii="TimesNewRomanPSMT" w:hAnsi="TimesNewRomanPSMT" w:cs="TimesNewRomanPSMT"/>
          <w:sz w:val="20"/>
          <w:szCs w:val="20"/>
        </w:rPr>
        <w:t xml:space="preserve">rilasciata dal Comune di </w:t>
      </w:r>
      <w:r>
        <w:rPr>
          <w:rFonts w:ascii="TimesNewRomanPSMT" w:hAnsi="TimesNewRomanPSMT" w:cs="TimesNewRomanPSMT"/>
          <w:sz w:val="20"/>
          <w:szCs w:val="20"/>
        </w:rPr>
        <w:t>……….</w:t>
      </w:r>
      <w:r w:rsidRPr="002E76DE">
        <w:rPr>
          <w:rFonts w:ascii="TimesNewRomanPSMT" w:hAnsi="TimesNewRomanPSMT" w:cs="TimesNewRomanPSMT"/>
          <w:sz w:val="20"/>
          <w:szCs w:val="20"/>
        </w:rPr>
        <w:t xml:space="preserve"> il </w:t>
      </w:r>
      <w:r>
        <w:rPr>
          <w:rFonts w:ascii="TimesNewRomanPSMT" w:hAnsi="TimesNewRomanPSMT" w:cs="TimesNewRomanPSMT"/>
          <w:sz w:val="20"/>
          <w:szCs w:val="20"/>
        </w:rPr>
        <w:t>…………</w:t>
      </w:r>
      <w:r w:rsidRPr="002E76DE">
        <w:rPr>
          <w:rFonts w:ascii="TimesNewRomanPSMT" w:hAnsi="TimesNewRomanPSMT" w:cs="TimesNewRomanPSMT"/>
          <w:sz w:val="20"/>
          <w:szCs w:val="20"/>
        </w:rPr>
        <w:t xml:space="preserve">, di seguito denominato conduttore, </w:t>
      </w:r>
    </w:p>
    <w:p w14:paraId="3179A3F1" w14:textId="77777777" w:rsidR="00E34C08" w:rsidRPr="00E34C08" w:rsidRDefault="00E34C08" w:rsidP="00E34C08">
      <w:pPr>
        <w:autoSpaceDE w:val="0"/>
        <w:autoSpaceDN w:val="0"/>
        <w:adjustRightInd w:val="0"/>
        <w:spacing w:after="0" w:line="240" w:lineRule="auto"/>
        <w:jc w:val="center"/>
        <w:rPr>
          <w:rFonts w:ascii="TimesNewRomanPSMT" w:hAnsi="TimesNewRomanPSMT" w:cs="TimesNewRomanPSMT"/>
          <w:sz w:val="20"/>
          <w:szCs w:val="20"/>
        </w:rPr>
      </w:pPr>
      <w:r w:rsidRPr="002E0B7A">
        <w:rPr>
          <w:rFonts w:ascii="TimesNewRomanPSMT" w:hAnsi="TimesNewRomanPSMT" w:cs="TimesNewRomanPSMT"/>
          <w:b/>
          <w:bCs/>
          <w:sz w:val="20"/>
          <w:szCs w:val="20"/>
        </w:rPr>
        <w:t>CHE ACCETTA, PER SÉ E SUOI AVENTI CAUSA</w:t>
      </w:r>
      <w:r w:rsidRPr="00E34C08">
        <w:rPr>
          <w:rFonts w:ascii="TimesNewRomanPSMT" w:hAnsi="TimesNewRomanPSMT" w:cs="TimesNewRomanPSMT"/>
          <w:sz w:val="20"/>
          <w:szCs w:val="20"/>
        </w:rPr>
        <w:t>,</w:t>
      </w:r>
    </w:p>
    <w:p w14:paraId="06A18301" w14:textId="6A56CA33" w:rsidR="00E34C08" w:rsidRPr="00E34C08" w:rsidRDefault="00E34C08" w:rsidP="00E34C08">
      <w:pPr>
        <w:autoSpaceDE w:val="0"/>
        <w:autoSpaceDN w:val="0"/>
        <w:adjustRightInd w:val="0"/>
        <w:spacing w:after="0" w:line="240" w:lineRule="auto"/>
        <w:jc w:val="both"/>
        <w:rPr>
          <w:rFonts w:ascii="TimesNewRomanPSMT" w:hAnsi="TimesNewRomanPSMT" w:cs="TimesNewRomanPSMT"/>
          <w:sz w:val="20"/>
          <w:szCs w:val="20"/>
        </w:rPr>
      </w:pPr>
      <w:r w:rsidRPr="00E34C08">
        <w:rPr>
          <w:rFonts w:ascii="TimesNewRomanPSMT" w:hAnsi="TimesNewRomanPSMT" w:cs="TimesNewRomanPSMT"/>
          <w:sz w:val="20"/>
          <w:szCs w:val="20"/>
        </w:rPr>
        <w:t>l’unità immobiliare posta in Roma, Via __________________ n. _____, piano ______ Scala __ int. __, composta</w:t>
      </w:r>
      <w:r>
        <w:rPr>
          <w:rFonts w:ascii="TimesNewRomanPSMT" w:hAnsi="TimesNewRomanPSMT" w:cs="TimesNewRomanPSMT"/>
          <w:sz w:val="20"/>
          <w:szCs w:val="20"/>
        </w:rPr>
        <w:t xml:space="preserve"> </w:t>
      </w:r>
      <w:r w:rsidRPr="00E34C08">
        <w:rPr>
          <w:rFonts w:ascii="TimesNewRomanPSMT" w:hAnsi="TimesNewRomanPSMT" w:cs="TimesNewRomanPSMT"/>
          <w:sz w:val="20"/>
          <w:szCs w:val="20"/>
        </w:rPr>
        <w:t>di n. __ vani, oltre cucina e servizi, e dotata altresì dei seguenti elementi accessori: ______________, non</w:t>
      </w:r>
      <w:r>
        <w:rPr>
          <w:rFonts w:ascii="TimesNewRomanPSMT" w:hAnsi="TimesNewRomanPSMT" w:cs="TimesNewRomanPSMT"/>
          <w:sz w:val="20"/>
          <w:szCs w:val="20"/>
        </w:rPr>
        <w:t xml:space="preserve"> </w:t>
      </w:r>
      <w:r w:rsidRPr="00E34C08">
        <w:rPr>
          <w:rFonts w:ascii="TimesNewRomanPSMT" w:hAnsi="TimesNewRomanPSMT" w:cs="TimesNewRomanPSMT"/>
          <w:sz w:val="20"/>
          <w:szCs w:val="20"/>
        </w:rPr>
        <w:t>ammobiliata / ammobiliata come da elenco a parte sottoscritto dalle parti.</w:t>
      </w:r>
    </w:p>
    <w:p w14:paraId="0888E347" w14:textId="002A5974" w:rsidR="00E34C08" w:rsidRPr="00E34C08" w:rsidRDefault="00E34C08" w:rsidP="00E34C08">
      <w:pPr>
        <w:autoSpaceDE w:val="0"/>
        <w:autoSpaceDN w:val="0"/>
        <w:adjustRightInd w:val="0"/>
        <w:spacing w:after="0" w:line="240" w:lineRule="auto"/>
        <w:jc w:val="both"/>
        <w:rPr>
          <w:rFonts w:ascii="TimesNewRomanPSMT" w:hAnsi="TimesNewRomanPSMT" w:cs="TimesNewRomanPSMT"/>
          <w:sz w:val="20"/>
          <w:szCs w:val="20"/>
        </w:rPr>
      </w:pPr>
      <w:r w:rsidRPr="00E34C08">
        <w:rPr>
          <w:rFonts w:ascii="TimesNewRomanPSMT" w:hAnsi="TimesNewRomanPSMT" w:cs="TimesNewRomanPSMT"/>
          <w:sz w:val="20"/>
          <w:szCs w:val="20"/>
        </w:rPr>
        <w:t>a) estremi catastali identificativi dell’unità immobiliare: NCEU di Roma, Fg. ___, Part. __, Sub.__, Z.C.</w:t>
      </w:r>
      <w:r>
        <w:rPr>
          <w:rFonts w:ascii="TimesNewRomanPSMT" w:hAnsi="TimesNewRomanPSMT" w:cs="TimesNewRomanPSMT"/>
          <w:sz w:val="20"/>
          <w:szCs w:val="20"/>
        </w:rPr>
        <w:t xml:space="preserve"> </w:t>
      </w:r>
      <w:r w:rsidRPr="00E34C08">
        <w:rPr>
          <w:rFonts w:ascii="TimesNewRomanPSMT" w:hAnsi="TimesNewRomanPSMT" w:cs="TimesNewRomanPSMT"/>
          <w:sz w:val="20"/>
          <w:szCs w:val="20"/>
        </w:rPr>
        <w:t>___, Cat. __, Cl. __, V.C. ___, R.C. € ______;</w:t>
      </w:r>
    </w:p>
    <w:p w14:paraId="7AE4516D" w14:textId="5C5D5E74" w:rsidR="00E34C08" w:rsidRPr="00E34C08" w:rsidRDefault="00E34C08" w:rsidP="00E34C08">
      <w:pPr>
        <w:autoSpaceDE w:val="0"/>
        <w:autoSpaceDN w:val="0"/>
        <w:adjustRightInd w:val="0"/>
        <w:spacing w:after="0" w:line="240" w:lineRule="auto"/>
        <w:jc w:val="both"/>
        <w:rPr>
          <w:rFonts w:ascii="TimesNewRomanPSMT" w:hAnsi="TimesNewRomanPSMT" w:cs="TimesNewRomanPSMT"/>
          <w:sz w:val="20"/>
          <w:szCs w:val="20"/>
        </w:rPr>
      </w:pPr>
      <w:r w:rsidRPr="00E34C08">
        <w:rPr>
          <w:rFonts w:ascii="TimesNewRomanPSMT" w:hAnsi="TimesNewRomanPSMT" w:cs="TimesNewRomanPSMT"/>
          <w:sz w:val="20"/>
          <w:szCs w:val="20"/>
        </w:rPr>
        <w:t>b) prestazione energetica: A.P.E. del ___________ attestante Classe Energetica __ che il Conduttore dichiara</w:t>
      </w:r>
      <w:r>
        <w:rPr>
          <w:rFonts w:ascii="TimesNewRomanPSMT" w:hAnsi="TimesNewRomanPSMT" w:cs="TimesNewRomanPSMT"/>
          <w:sz w:val="20"/>
          <w:szCs w:val="20"/>
        </w:rPr>
        <w:t xml:space="preserve"> </w:t>
      </w:r>
      <w:r w:rsidRPr="00E34C08">
        <w:rPr>
          <w:rFonts w:ascii="TimesNewRomanPSMT" w:hAnsi="TimesNewRomanPSMT" w:cs="TimesNewRomanPSMT"/>
          <w:sz w:val="20"/>
          <w:szCs w:val="20"/>
        </w:rPr>
        <w:t>di aver ricevuto, unitamente alle altre informazioni e documentazioni relative alle prestazioni</w:t>
      </w:r>
      <w:r>
        <w:rPr>
          <w:rFonts w:ascii="TimesNewRomanPSMT" w:hAnsi="TimesNewRomanPSMT" w:cs="TimesNewRomanPSMT"/>
          <w:sz w:val="20"/>
          <w:szCs w:val="20"/>
        </w:rPr>
        <w:t xml:space="preserve"> </w:t>
      </w:r>
      <w:r w:rsidRPr="00E34C08">
        <w:rPr>
          <w:rFonts w:ascii="TimesNewRomanPSMT" w:hAnsi="TimesNewRomanPSMT" w:cs="TimesNewRomanPSMT"/>
          <w:sz w:val="20"/>
          <w:szCs w:val="20"/>
        </w:rPr>
        <w:t>energetiche;</w:t>
      </w:r>
    </w:p>
    <w:p w14:paraId="657A50A9" w14:textId="3708BF1F" w:rsidR="00E34C08" w:rsidRPr="00E34C08" w:rsidRDefault="00E34C08" w:rsidP="00E34C08">
      <w:pPr>
        <w:autoSpaceDE w:val="0"/>
        <w:autoSpaceDN w:val="0"/>
        <w:adjustRightInd w:val="0"/>
        <w:spacing w:after="0" w:line="240" w:lineRule="auto"/>
        <w:jc w:val="both"/>
        <w:rPr>
          <w:rFonts w:ascii="TimesNewRomanPSMT" w:hAnsi="TimesNewRomanPSMT" w:cs="TimesNewRomanPSMT"/>
          <w:sz w:val="20"/>
          <w:szCs w:val="20"/>
        </w:rPr>
      </w:pPr>
      <w:r w:rsidRPr="00E34C08">
        <w:rPr>
          <w:rFonts w:ascii="TimesNewRomanPSMT" w:hAnsi="TimesNewRomanPSMT" w:cs="TimesNewRomanPSMT"/>
          <w:sz w:val="20"/>
          <w:szCs w:val="20"/>
        </w:rPr>
        <w:t xml:space="preserve">c) Sicurezza Impianti: </w:t>
      </w:r>
      <w:r>
        <w:rPr>
          <w:rFonts w:ascii="TimesNewRomanPSMT" w:hAnsi="TimesNewRomanPSMT" w:cs="TimesNewRomanPSMT"/>
          <w:sz w:val="20"/>
          <w:szCs w:val="20"/>
        </w:rPr>
        <w:t>a norma.</w:t>
      </w:r>
    </w:p>
    <w:p w14:paraId="50361061" w14:textId="0E9720CA" w:rsidR="00E34C08" w:rsidRPr="00E34C08" w:rsidRDefault="00E34C08" w:rsidP="00E34C08">
      <w:pPr>
        <w:autoSpaceDE w:val="0"/>
        <w:autoSpaceDN w:val="0"/>
        <w:adjustRightInd w:val="0"/>
        <w:spacing w:after="0" w:line="240" w:lineRule="auto"/>
        <w:jc w:val="both"/>
        <w:rPr>
          <w:rFonts w:ascii="TimesNewRomanPSMT" w:hAnsi="TimesNewRomanPSMT" w:cs="TimesNewRomanPSMT"/>
          <w:sz w:val="20"/>
          <w:szCs w:val="20"/>
        </w:rPr>
      </w:pPr>
      <w:r w:rsidRPr="00E34C08">
        <w:rPr>
          <w:rFonts w:ascii="TimesNewRomanPSMT" w:hAnsi="TimesNewRomanPSMT" w:cs="TimesNewRomanPSMT"/>
          <w:sz w:val="20"/>
          <w:szCs w:val="20"/>
        </w:rPr>
        <w:t>d) Tabelle Millesimali: Proprietà Generale_____ Riscaldamento ________ Ascensore ________ Acqua</w:t>
      </w:r>
      <w:r>
        <w:rPr>
          <w:rFonts w:ascii="TimesNewRomanPSMT" w:hAnsi="TimesNewRomanPSMT" w:cs="TimesNewRomanPSMT"/>
          <w:sz w:val="20"/>
          <w:szCs w:val="20"/>
        </w:rPr>
        <w:t xml:space="preserve"> </w:t>
      </w:r>
      <w:r w:rsidRPr="00E34C08">
        <w:rPr>
          <w:rFonts w:ascii="TimesNewRomanPSMT" w:hAnsi="TimesNewRomanPSMT" w:cs="TimesNewRomanPSMT"/>
          <w:sz w:val="20"/>
          <w:szCs w:val="20"/>
        </w:rPr>
        <w:t>______ Altre ________</w:t>
      </w:r>
    </w:p>
    <w:p w14:paraId="462AC96E" w14:textId="77777777" w:rsidR="002E0B7A" w:rsidRDefault="00E34C08" w:rsidP="002E0B7A">
      <w:pPr>
        <w:autoSpaceDE w:val="0"/>
        <w:autoSpaceDN w:val="0"/>
        <w:adjustRightInd w:val="0"/>
        <w:spacing w:after="0" w:line="240" w:lineRule="auto"/>
        <w:rPr>
          <w:rFonts w:ascii="TimesNewRomanPSMT" w:hAnsi="TimesNewRomanPSMT" w:cs="TimesNewRomanPSMT"/>
          <w:sz w:val="20"/>
          <w:szCs w:val="20"/>
        </w:rPr>
      </w:pPr>
      <w:r w:rsidRPr="00E34C08">
        <w:rPr>
          <w:rFonts w:ascii="TimesNewRomanPSMT" w:hAnsi="TimesNewRomanPSMT" w:cs="TimesNewRomanPSMT"/>
          <w:sz w:val="20"/>
          <w:szCs w:val="20"/>
        </w:rPr>
        <w:t>La locazione è regolata dalle pattuizioni seguenti.</w:t>
      </w:r>
    </w:p>
    <w:p w14:paraId="054CC6B5" w14:textId="77777777" w:rsidR="00D61CB8" w:rsidRDefault="00D61CB8" w:rsidP="002E0B7A">
      <w:pPr>
        <w:autoSpaceDE w:val="0"/>
        <w:autoSpaceDN w:val="0"/>
        <w:adjustRightInd w:val="0"/>
        <w:spacing w:after="0" w:line="240" w:lineRule="auto"/>
        <w:rPr>
          <w:rFonts w:ascii="TimesNewRomanPSMT" w:hAnsi="TimesNewRomanPSMT" w:cs="TimesNewRomanPSMT"/>
          <w:sz w:val="20"/>
          <w:szCs w:val="20"/>
        </w:rPr>
      </w:pPr>
    </w:p>
    <w:p w14:paraId="633A9293" w14:textId="1E97F1FA" w:rsidR="00E94589" w:rsidRPr="003D53CB" w:rsidRDefault="00E94589" w:rsidP="00E34C08">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Articolo 1 (durata)</w:t>
      </w:r>
    </w:p>
    <w:p w14:paraId="3D86264D" w14:textId="6DDE1669" w:rsidR="00E94589" w:rsidRPr="003D53CB" w:rsidRDefault="00E94589" w:rsidP="00095D6F">
      <w:pPr>
        <w:autoSpaceDE w:val="0"/>
        <w:autoSpaceDN w:val="0"/>
        <w:adjustRightInd w:val="0"/>
        <w:spacing w:after="0" w:line="240" w:lineRule="auto"/>
        <w:jc w:val="both"/>
        <w:rPr>
          <w:rFonts w:ascii="TimesNewRomanPS-ItalicMT" w:hAnsi="TimesNewRomanPS-ItalicMT" w:cs="TimesNewRomanPS-ItalicMT"/>
          <w:iCs/>
          <w:sz w:val="20"/>
          <w:szCs w:val="20"/>
        </w:rPr>
      </w:pPr>
      <w:r w:rsidRPr="003D53CB">
        <w:rPr>
          <w:rFonts w:ascii="TimesNewRomanPS-ItalicMT" w:hAnsi="TimesNewRomanPS-ItalicMT" w:cs="TimesNewRomanPS-ItalicMT"/>
          <w:iCs/>
          <w:sz w:val="20"/>
          <w:szCs w:val="20"/>
        </w:rPr>
        <w:t xml:space="preserve">Il contratto è stipulato per la durata di </w:t>
      </w:r>
      <w:r w:rsidR="00D60CAE">
        <w:rPr>
          <w:rFonts w:ascii="TimesNewRomanPS-ItalicMT" w:hAnsi="TimesNewRomanPS-ItalicMT" w:cs="TimesNewRomanPS-ItalicMT"/>
          <w:b/>
          <w:iCs/>
          <w:sz w:val="20"/>
          <w:szCs w:val="20"/>
        </w:rPr>
        <w:t>__</w:t>
      </w:r>
      <w:r w:rsidRPr="003D53CB">
        <w:rPr>
          <w:rFonts w:ascii="TimesNewRomanPS-ItalicMT" w:hAnsi="TimesNewRomanPS-ItalicMT" w:cs="TimesNewRomanPS-ItalicMT"/>
          <w:b/>
          <w:iCs/>
          <w:sz w:val="20"/>
          <w:szCs w:val="20"/>
        </w:rPr>
        <w:t xml:space="preserve"> anni</w:t>
      </w:r>
      <w:r w:rsidRPr="003D53CB">
        <w:rPr>
          <w:rFonts w:ascii="TimesNewRomanPS-ItalicMT" w:hAnsi="TimesNewRomanPS-ItalicMT" w:cs="TimesNewRomanPS-ItalicMT"/>
          <w:iCs/>
          <w:sz w:val="20"/>
          <w:szCs w:val="20"/>
        </w:rPr>
        <w:t xml:space="preserve">, </w:t>
      </w:r>
      <w:r w:rsidRPr="003D53CB">
        <w:rPr>
          <w:rFonts w:ascii="TimesNewRomanPS-BoldItalicMT" w:hAnsi="TimesNewRomanPS-BoldItalicMT" w:cs="TimesNewRomanPS-BoldItalicMT"/>
          <w:b/>
          <w:bCs/>
          <w:iCs/>
          <w:sz w:val="20"/>
          <w:szCs w:val="20"/>
        </w:rPr>
        <w:t xml:space="preserve">dal </w:t>
      </w:r>
      <w:r w:rsidR="00440C86" w:rsidRPr="003D53CB">
        <w:rPr>
          <w:rFonts w:ascii="TimesNewRomanPS-BoldItalicMT" w:hAnsi="TimesNewRomanPS-BoldItalicMT" w:cs="TimesNewRomanPS-BoldItalicMT"/>
          <w:b/>
          <w:bCs/>
          <w:iCs/>
          <w:sz w:val="20"/>
          <w:szCs w:val="20"/>
        </w:rPr>
        <w:t>_________________</w:t>
      </w:r>
      <w:r w:rsidRPr="003D53CB">
        <w:rPr>
          <w:rFonts w:ascii="TimesNewRomanPS-BoldItalicMT" w:hAnsi="TimesNewRomanPS-BoldItalicMT" w:cs="TimesNewRomanPS-BoldItalicMT"/>
          <w:b/>
          <w:bCs/>
          <w:iCs/>
          <w:sz w:val="20"/>
          <w:szCs w:val="20"/>
        </w:rPr>
        <w:t xml:space="preserve"> al </w:t>
      </w:r>
      <w:r w:rsidR="00440C86" w:rsidRPr="003D53CB">
        <w:rPr>
          <w:rFonts w:ascii="TimesNewRomanPS-BoldItalicMT" w:hAnsi="TimesNewRomanPS-BoldItalicMT" w:cs="TimesNewRomanPS-BoldItalicMT"/>
          <w:b/>
          <w:bCs/>
          <w:iCs/>
          <w:sz w:val="20"/>
          <w:szCs w:val="20"/>
        </w:rPr>
        <w:t>______________</w:t>
      </w:r>
      <w:r w:rsidRPr="003D53CB">
        <w:rPr>
          <w:rFonts w:ascii="TimesNewRomanPS-BoldItalicMT" w:hAnsi="TimesNewRomanPS-BoldItalicMT" w:cs="TimesNewRomanPS-BoldItalicMT"/>
          <w:b/>
          <w:bCs/>
          <w:iCs/>
          <w:sz w:val="20"/>
          <w:szCs w:val="20"/>
        </w:rPr>
        <w:t xml:space="preserve"> </w:t>
      </w:r>
      <w:r w:rsidRPr="003D53CB">
        <w:rPr>
          <w:rFonts w:ascii="TimesNewRomanPS-ItalicMT" w:hAnsi="TimesNewRomanPS-ItalicMT" w:cs="TimesNewRomanPS-ItalicMT"/>
          <w:iCs/>
          <w:sz w:val="20"/>
          <w:szCs w:val="20"/>
        </w:rPr>
        <w:t>e alla prima scadenza, ove le parti non concordino sul rinnovo del medesimo, il contratto è prorogato di diritto di due anni, fatta salva la facoltà di disdetta da parte del locatore che intenda adibire l’immobile agli usi o effettuare sullo stesso le opere di cui all’articolo 3 della Legge n. 431/98, ovvero vendere l’immobile alle condizioni e con le modalità di cui citato articolo 3. Alla scadenza del periodo di proroga biennale ciascuna parte ha diritto di attivare la procedura per il rinnovo a nuove condizioni o per la rinuncia al rinnovo del contratto, comunicando la propria intenzione con lettera raccomandata da inviare all’altra parte almeno sei mesi prima della scadenza. In mancanza della comunicazione il contratto è rinnovato tacitamente alle stesse condizioni. Nel caso in cui il locatore abbia riacquistato la disponibilità dell’alloggio alla prima scadenza e non lo adibisca, nel termine di dodici mesi dalla data in cui riacquistato tale disponibilità, agli usi per quali ha esercitato la facoltà di disdetta, il conduttore ha diritto al ripristino del rapporto di locazione alle medesime condizioni di cui al contratto disdettato o in alternativa, ad un risarcimento pari a trentasei mensilità dell’ultimo canone di locazione corrisposto.</w:t>
      </w:r>
    </w:p>
    <w:p w14:paraId="2F02C7ED" w14:textId="727E50FB" w:rsidR="00740F6E" w:rsidRPr="002E0B7A" w:rsidRDefault="00E94589" w:rsidP="002E0B7A">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Articolo 2 (canone)</w:t>
      </w:r>
    </w:p>
    <w:p w14:paraId="3602C9EE" w14:textId="5CE88EE7" w:rsidR="00740F6E" w:rsidRPr="00740F6E" w:rsidRDefault="00740F6E" w:rsidP="00740F6E">
      <w:pPr>
        <w:autoSpaceDE w:val="0"/>
        <w:autoSpaceDN w:val="0"/>
        <w:adjustRightInd w:val="0"/>
        <w:spacing w:after="0" w:line="240" w:lineRule="auto"/>
        <w:jc w:val="both"/>
        <w:rPr>
          <w:rFonts w:ascii="TimesNewRomanPS-ItalicMT" w:hAnsi="TimesNewRomanPS-ItalicMT" w:cs="TimesNewRomanPS-ItalicMT"/>
          <w:iCs/>
          <w:sz w:val="20"/>
          <w:szCs w:val="20"/>
        </w:rPr>
      </w:pPr>
      <w:r w:rsidRPr="00740F6E">
        <w:rPr>
          <w:rFonts w:ascii="TimesNewRomanPS-ItalicMT" w:hAnsi="TimesNewRomanPS-ItalicMT" w:cs="TimesNewRomanPS-ItalicMT"/>
          <w:iCs/>
          <w:sz w:val="20"/>
          <w:szCs w:val="20"/>
        </w:rPr>
        <w:t>Il canone annuo di locazione, secondo quanto stabilito dall’Accordo territoriale tra CONFABITARE, UNIONCASA</w:t>
      </w:r>
      <w:r>
        <w:rPr>
          <w:rFonts w:ascii="TimesNewRomanPS-ItalicMT" w:hAnsi="TimesNewRomanPS-ItalicMT" w:cs="TimesNewRomanPS-ItalicMT"/>
          <w:iCs/>
          <w:sz w:val="20"/>
          <w:szCs w:val="20"/>
        </w:rPr>
        <w:t xml:space="preserve"> </w:t>
      </w:r>
      <w:r w:rsidRPr="00740F6E">
        <w:rPr>
          <w:rFonts w:ascii="TimesNewRomanPS-ItalicMT" w:hAnsi="TimesNewRomanPS-ItalicMT" w:cs="TimesNewRomanPS-ItalicMT"/>
          <w:iCs/>
          <w:sz w:val="20"/>
          <w:szCs w:val="20"/>
        </w:rPr>
        <w:t>e ASSOCASA in data 07/08/2023 e depositato presso il Comune di Roma Capitale - Prot. QC/2023/</w:t>
      </w:r>
      <w:r w:rsidR="00CB5F82">
        <w:rPr>
          <w:rFonts w:ascii="TimesNewRomanPS-ItalicMT" w:hAnsi="TimesNewRomanPS-ItalicMT" w:cs="TimesNewRomanPS-ItalicMT"/>
          <w:iCs/>
          <w:sz w:val="20"/>
          <w:szCs w:val="20"/>
        </w:rPr>
        <w:t xml:space="preserve">84927, </w:t>
      </w:r>
      <w:r w:rsidRPr="00740F6E">
        <w:rPr>
          <w:rFonts w:ascii="TimesNewRomanPS-ItalicMT" w:hAnsi="TimesNewRomanPS-ItalicMT" w:cs="TimesNewRomanPS-ItalicMT"/>
          <w:iCs/>
          <w:sz w:val="20"/>
          <w:szCs w:val="20"/>
        </w:rPr>
        <w:t>del</w:t>
      </w:r>
      <w:r>
        <w:rPr>
          <w:rFonts w:ascii="TimesNewRomanPS-ItalicMT" w:hAnsi="TimesNewRomanPS-ItalicMT" w:cs="TimesNewRomanPS-ItalicMT"/>
          <w:iCs/>
          <w:sz w:val="20"/>
          <w:szCs w:val="20"/>
        </w:rPr>
        <w:t xml:space="preserve"> </w:t>
      </w:r>
      <w:r w:rsidRPr="00740F6E">
        <w:rPr>
          <w:rFonts w:ascii="TimesNewRomanPS-ItalicMT" w:hAnsi="TimesNewRomanPS-ItalicMT" w:cs="TimesNewRomanPS-ItalicMT"/>
          <w:iCs/>
          <w:sz w:val="20"/>
          <w:szCs w:val="20"/>
        </w:rPr>
        <w:t>Dipartimento Patrimonio e Politiche Abitative,</w:t>
      </w:r>
      <w:r w:rsidR="00CB5F82">
        <w:rPr>
          <w:rFonts w:ascii="TimesNewRomanPS-ItalicMT" w:hAnsi="TimesNewRomanPS-ItalicMT" w:cs="TimesNewRomanPS-ItalicMT"/>
          <w:iCs/>
          <w:sz w:val="20"/>
          <w:szCs w:val="20"/>
        </w:rPr>
        <w:t xml:space="preserve"> con successiva adesione dell’ANIA del 3.10.2023 con Prot. n. 79/2023,</w:t>
      </w:r>
      <w:r w:rsidRPr="00740F6E">
        <w:rPr>
          <w:rFonts w:ascii="TimesNewRomanPS-ItalicMT" w:hAnsi="TimesNewRomanPS-ItalicMT" w:cs="TimesNewRomanPS-ItalicMT"/>
          <w:iCs/>
          <w:sz w:val="20"/>
          <w:szCs w:val="20"/>
        </w:rPr>
        <w:t xml:space="preserve"> è convenuto in € ____________=(__________________/00)</w:t>
      </w:r>
      <w:r>
        <w:rPr>
          <w:rFonts w:ascii="TimesNewRomanPS-ItalicMT" w:hAnsi="TimesNewRomanPS-ItalicMT" w:cs="TimesNewRomanPS-ItalicMT"/>
          <w:iCs/>
          <w:sz w:val="20"/>
          <w:szCs w:val="20"/>
        </w:rPr>
        <w:t xml:space="preserve"> </w:t>
      </w:r>
      <w:r w:rsidRPr="00740F6E">
        <w:rPr>
          <w:rFonts w:ascii="TimesNewRomanPS-ItalicMT" w:hAnsi="TimesNewRomanPS-ItalicMT" w:cs="TimesNewRomanPS-ItalicMT"/>
          <w:iCs/>
          <w:sz w:val="20"/>
          <w:szCs w:val="20"/>
        </w:rPr>
        <w:t xml:space="preserve">che il conduttore si obbliga a corrispondere nel domicilio del locatore ovvero a mezzo bonifico bancario </w:t>
      </w:r>
      <w:r w:rsidR="006D7D47">
        <w:rPr>
          <w:rFonts w:ascii="TimesNewRomanPS-ItalicMT" w:hAnsi="TimesNewRomanPS-ItalicMT" w:cs="TimesNewRomanPS-ItalicMT"/>
          <w:iCs/>
          <w:sz w:val="20"/>
          <w:szCs w:val="20"/>
        </w:rPr>
        <w:t>presso le seguenti coordinate Iban: _________________</w:t>
      </w:r>
      <w:r w:rsidRPr="00740F6E">
        <w:rPr>
          <w:rFonts w:ascii="TimesNewRomanPS-ItalicMT" w:hAnsi="TimesNewRomanPS-ItalicMT" w:cs="TimesNewRomanPS-ItalicMT"/>
          <w:iCs/>
          <w:sz w:val="20"/>
          <w:szCs w:val="20"/>
        </w:rPr>
        <w:t xml:space="preserve"> in n. __ rate eguali anticipate di € _______,__=(___________________/00) ciascuna, entro il</w:t>
      </w:r>
      <w:r>
        <w:rPr>
          <w:rFonts w:ascii="TimesNewRomanPS-ItalicMT" w:hAnsi="TimesNewRomanPS-ItalicMT" w:cs="TimesNewRomanPS-ItalicMT"/>
          <w:iCs/>
          <w:sz w:val="20"/>
          <w:szCs w:val="20"/>
        </w:rPr>
        <w:t xml:space="preserve"> </w:t>
      </w:r>
      <w:r w:rsidRPr="00740F6E">
        <w:rPr>
          <w:rFonts w:ascii="TimesNewRomanPS-ItalicMT" w:hAnsi="TimesNewRomanPS-ItalicMT" w:cs="TimesNewRomanPS-ItalicMT"/>
          <w:iCs/>
          <w:sz w:val="20"/>
          <w:szCs w:val="20"/>
        </w:rPr>
        <w:t xml:space="preserve">giorno </w:t>
      </w:r>
      <w:r w:rsidR="006D7D47">
        <w:rPr>
          <w:rFonts w:ascii="TimesNewRomanPS-ItalicMT" w:hAnsi="TimesNewRomanPS-ItalicMT" w:cs="TimesNewRomanPS-ItalicMT"/>
          <w:iCs/>
          <w:sz w:val="20"/>
          <w:szCs w:val="20"/>
        </w:rPr>
        <w:t>5</w:t>
      </w:r>
      <w:r w:rsidRPr="00740F6E">
        <w:rPr>
          <w:rFonts w:ascii="TimesNewRomanPS-ItalicMT" w:hAnsi="TimesNewRomanPS-ItalicMT" w:cs="TimesNewRomanPS-ItalicMT"/>
          <w:iCs/>
          <w:sz w:val="20"/>
          <w:szCs w:val="20"/>
        </w:rPr>
        <w:t xml:space="preserve"> di ciascun </w:t>
      </w:r>
      <w:r w:rsidR="006D7D47">
        <w:rPr>
          <w:rFonts w:ascii="TimesNewRomanPS-ItalicMT" w:hAnsi="TimesNewRomanPS-ItalicMT" w:cs="TimesNewRomanPS-ItalicMT"/>
          <w:iCs/>
          <w:sz w:val="20"/>
          <w:szCs w:val="20"/>
        </w:rPr>
        <w:t>mese</w:t>
      </w:r>
      <w:r w:rsidRPr="00740F6E">
        <w:rPr>
          <w:rFonts w:ascii="TimesNewRomanPS-ItalicMT" w:hAnsi="TimesNewRomanPS-ItalicMT" w:cs="TimesNewRomanPS-ItalicMT"/>
          <w:iCs/>
          <w:sz w:val="20"/>
          <w:szCs w:val="20"/>
        </w:rPr>
        <w:t>.</w:t>
      </w:r>
    </w:p>
    <w:p w14:paraId="4262A30B" w14:textId="2CDD7A58" w:rsidR="00740F6E" w:rsidRPr="00740F6E" w:rsidRDefault="00740F6E" w:rsidP="00740F6E">
      <w:pPr>
        <w:autoSpaceDE w:val="0"/>
        <w:autoSpaceDN w:val="0"/>
        <w:adjustRightInd w:val="0"/>
        <w:spacing w:after="0" w:line="240" w:lineRule="auto"/>
        <w:jc w:val="both"/>
        <w:rPr>
          <w:rFonts w:ascii="TimesNewRomanPS-ItalicMT" w:hAnsi="TimesNewRomanPS-ItalicMT" w:cs="TimesNewRomanPS-ItalicMT"/>
          <w:iCs/>
          <w:sz w:val="20"/>
          <w:szCs w:val="20"/>
        </w:rPr>
      </w:pPr>
      <w:r w:rsidRPr="00740F6E">
        <w:rPr>
          <w:rFonts w:ascii="TimesNewRomanPS-ItalicMT" w:hAnsi="TimesNewRomanPS-ItalicMT" w:cs="TimesNewRomanPS-ItalicMT"/>
          <w:iCs/>
          <w:sz w:val="20"/>
          <w:szCs w:val="20"/>
        </w:rPr>
        <w:t>Il locatore dichiara che intende avvalersi dell’opzione di cui all’art. 3 del D. Lgs. 17/3/11, n. 23, assoggettando il</w:t>
      </w:r>
      <w:r w:rsidR="006D7D47">
        <w:rPr>
          <w:rFonts w:ascii="TimesNewRomanPS-ItalicMT" w:hAnsi="TimesNewRomanPS-ItalicMT" w:cs="TimesNewRomanPS-ItalicMT"/>
          <w:iCs/>
          <w:sz w:val="20"/>
          <w:szCs w:val="20"/>
        </w:rPr>
        <w:t xml:space="preserve"> </w:t>
      </w:r>
      <w:r w:rsidRPr="00740F6E">
        <w:rPr>
          <w:rFonts w:ascii="TimesNewRomanPS-ItalicMT" w:hAnsi="TimesNewRomanPS-ItalicMT" w:cs="TimesNewRomanPS-ItalicMT"/>
          <w:iCs/>
          <w:sz w:val="20"/>
          <w:szCs w:val="20"/>
        </w:rPr>
        <w:t>canone di locazione ad un’imposta, operata nella forma della Cedolare Secca, sostitutiva dell’imposta sul reddito</w:t>
      </w:r>
      <w:r w:rsidR="006D7D47">
        <w:rPr>
          <w:rFonts w:ascii="TimesNewRomanPS-ItalicMT" w:hAnsi="TimesNewRomanPS-ItalicMT" w:cs="TimesNewRomanPS-ItalicMT"/>
          <w:iCs/>
          <w:sz w:val="20"/>
          <w:szCs w:val="20"/>
        </w:rPr>
        <w:t xml:space="preserve"> </w:t>
      </w:r>
      <w:r w:rsidRPr="00740F6E">
        <w:rPr>
          <w:rFonts w:ascii="TimesNewRomanPS-ItalicMT" w:hAnsi="TimesNewRomanPS-ItalicMT" w:cs="TimesNewRomanPS-ItalicMT"/>
          <w:iCs/>
          <w:sz w:val="20"/>
          <w:szCs w:val="20"/>
        </w:rPr>
        <w:t>delle persone fisiche e delle relative addizionali, nonché delle imposte di registro e di bollo sul presente contratto,</w:t>
      </w:r>
      <w:r w:rsidR="006D7D47">
        <w:rPr>
          <w:rFonts w:ascii="TimesNewRomanPS-ItalicMT" w:hAnsi="TimesNewRomanPS-ItalicMT" w:cs="TimesNewRomanPS-ItalicMT"/>
          <w:iCs/>
          <w:sz w:val="20"/>
          <w:szCs w:val="20"/>
        </w:rPr>
        <w:t xml:space="preserve"> </w:t>
      </w:r>
      <w:r w:rsidRPr="00740F6E">
        <w:rPr>
          <w:rFonts w:ascii="TimesNewRomanPS-ItalicMT" w:hAnsi="TimesNewRomanPS-ItalicMT" w:cs="TimesNewRomanPS-ItalicMT"/>
          <w:iCs/>
          <w:sz w:val="20"/>
          <w:szCs w:val="20"/>
        </w:rPr>
        <w:t>salvo revoca.</w:t>
      </w:r>
    </w:p>
    <w:p w14:paraId="04DC5781" w14:textId="335887EC" w:rsidR="00740F6E" w:rsidRDefault="00740F6E" w:rsidP="00095D6F">
      <w:pPr>
        <w:autoSpaceDE w:val="0"/>
        <w:autoSpaceDN w:val="0"/>
        <w:adjustRightInd w:val="0"/>
        <w:spacing w:after="0" w:line="240" w:lineRule="auto"/>
        <w:jc w:val="both"/>
        <w:rPr>
          <w:rFonts w:ascii="TimesNewRomanPS-ItalicMT" w:hAnsi="TimesNewRomanPS-ItalicMT" w:cs="TimesNewRomanPS-ItalicMT"/>
          <w:iCs/>
          <w:sz w:val="20"/>
          <w:szCs w:val="20"/>
        </w:rPr>
      </w:pPr>
      <w:r w:rsidRPr="00740F6E">
        <w:rPr>
          <w:rFonts w:ascii="TimesNewRomanPS-ItalicMT" w:hAnsi="TimesNewRomanPS-ItalicMT" w:cs="TimesNewRomanPS-ItalicMT"/>
          <w:iCs/>
          <w:sz w:val="20"/>
          <w:szCs w:val="20"/>
        </w:rPr>
        <w:t>Pertanto, per il periodo in cui il locatore continuerà ad avvalersi del regime della “Cedolare Secca” il locatore</w:t>
      </w:r>
      <w:r w:rsidR="006D7D47">
        <w:rPr>
          <w:rFonts w:ascii="TimesNewRomanPS-ItalicMT" w:hAnsi="TimesNewRomanPS-ItalicMT" w:cs="TimesNewRomanPS-ItalicMT"/>
          <w:iCs/>
          <w:sz w:val="20"/>
          <w:szCs w:val="20"/>
        </w:rPr>
        <w:t xml:space="preserve"> </w:t>
      </w:r>
      <w:r w:rsidRPr="00740F6E">
        <w:rPr>
          <w:rFonts w:ascii="TimesNewRomanPS-ItalicMT" w:hAnsi="TimesNewRomanPS-ItalicMT" w:cs="TimesNewRomanPS-ItalicMT"/>
          <w:iCs/>
          <w:sz w:val="20"/>
          <w:szCs w:val="20"/>
        </w:rPr>
        <w:t>stesso dichiara di rinunciare, come in effetti rinuncia, all’applicazione degli adeguamenti ISTAT del canone.</w:t>
      </w:r>
      <w:r w:rsidR="006D7D47">
        <w:rPr>
          <w:rFonts w:ascii="TimesNewRomanPS-ItalicMT" w:hAnsi="TimesNewRomanPS-ItalicMT" w:cs="TimesNewRomanPS-ItalicMT"/>
          <w:iCs/>
          <w:sz w:val="20"/>
          <w:szCs w:val="20"/>
        </w:rPr>
        <w:t xml:space="preserve"> </w:t>
      </w:r>
      <w:r w:rsidRPr="00740F6E">
        <w:rPr>
          <w:rFonts w:ascii="TimesNewRomanPS-ItalicMT" w:hAnsi="TimesNewRomanPS-ItalicMT" w:cs="TimesNewRomanPS-ItalicMT"/>
          <w:iCs/>
          <w:sz w:val="20"/>
          <w:szCs w:val="20"/>
        </w:rPr>
        <w:t>Qualora il locatore dovesse in futuro rinunciare ad avvalersi del regime della “Cedolare Secca”, il canone verrà</w:t>
      </w:r>
      <w:r w:rsidR="006D7D47">
        <w:rPr>
          <w:rFonts w:ascii="TimesNewRomanPS-ItalicMT" w:hAnsi="TimesNewRomanPS-ItalicMT" w:cs="TimesNewRomanPS-ItalicMT"/>
          <w:iCs/>
          <w:sz w:val="20"/>
          <w:szCs w:val="20"/>
        </w:rPr>
        <w:t xml:space="preserve"> </w:t>
      </w:r>
      <w:r w:rsidRPr="00740F6E">
        <w:rPr>
          <w:rFonts w:ascii="TimesNewRomanPS-ItalicMT" w:hAnsi="TimesNewRomanPS-ItalicMT" w:cs="TimesNewRomanPS-ItalicMT"/>
          <w:iCs/>
          <w:sz w:val="20"/>
          <w:szCs w:val="20"/>
        </w:rPr>
        <w:t>aggiornato a partire da quell’anno e così per ogni anno successivo, sino all’effettiva riconsegna dell’immobile,</w:t>
      </w:r>
      <w:r w:rsidR="006D7D47">
        <w:rPr>
          <w:rFonts w:ascii="TimesNewRomanPS-ItalicMT" w:hAnsi="TimesNewRomanPS-ItalicMT" w:cs="TimesNewRomanPS-ItalicMT"/>
          <w:iCs/>
          <w:sz w:val="20"/>
          <w:szCs w:val="20"/>
        </w:rPr>
        <w:t xml:space="preserve"> </w:t>
      </w:r>
      <w:r w:rsidRPr="00740F6E">
        <w:rPr>
          <w:rFonts w:ascii="TimesNewRomanPS-ItalicMT" w:hAnsi="TimesNewRomanPS-ItalicMT" w:cs="TimesNewRomanPS-ItalicMT"/>
          <w:iCs/>
          <w:sz w:val="20"/>
          <w:szCs w:val="20"/>
        </w:rPr>
        <w:t>nella misura massima del 75% della variazione dell’Indice ISTAT FOI, come precisato all’articolo 10</w:t>
      </w:r>
      <w:r w:rsidR="006D7D47">
        <w:rPr>
          <w:rFonts w:ascii="TimesNewRomanPS-ItalicMT" w:hAnsi="TimesNewRomanPS-ItalicMT" w:cs="TimesNewRomanPS-ItalicMT"/>
          <w:iCs/>
          <w:sz w:val="20"/>
          <w:szCs w:val="20"/>
        </w:rPr>
        <w:t xml:space="preserve"> </w:t>
      </w:r>
      <w:r w:rsidRPr="00740F6E">
        <w:rPr>
          <w:rFonts w:ascii="TimesNewRomanPS-ItalicMT" w:hAnsi="TimesNewRomanPS-ItalicMT" w:cs="TimesNewRomanPS-ItalicMT"/>
          <w:iCs/>
          <w:sz w:val="20"/>
          <w:szCs w:val="20"/>
        </w:rPr>
        <w:t>dell’Accordo Territoriale.</w:t>
      </w:r>
    </w:p>
    <w:p w14:paraId="2F3BB08B" w14:textId="77777777" w:rsidR="000F3055" w:rsidRPr="003D53CB" w:rsidRDefault="000F3055" w:rsidP="00095D6F">
      <w:pPr>
        <w:autoSpaceDE w:val="0"/>
        <w:autoSpaceDN w:val="0"/>
        <w:adjustRightInd w:val="0"/>
        <w:spacing w:after="0" w:line="240" w:lineRule="auto"/>
        <w:jc w:val="both"/>
        <w:rPr>
          <w:rFonts w:ascii="TimesNewRomanPS-ItalicMT" w:hAnsi="TimesNewRomanPS-ItalicMT" w:cs="TimesNewRomanPS-ItalicMT"/>
          <w:iCs/>
          <w:sz w:val="20"/>
          <w:szCs w:val="20"/>
        </w:rPr>
      </w:pPr>
    </w:p>
    <w:p w14:paraId="3CED2A23" w14:textId="77777777" w:rsidR="00E94589" w:rsidRPr="003D53CB" w:rsidRDefault="00E94589"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Articolo 3 (deposito cauzionale)</w:t>
      </w:r>
    </w:p>
    <w:p w14:paraId="131B9E34" w14:textId="474F0169" w:rsidR="006D7D47" w:rsidRPr="006D7D47" w:rsidRDefault="006D7D47" w:rsidP="006D7D47">
      <w:pPr>
        <w:autoSpaceDE w:val="0"/>
        <w:autoSpaceDN w:val="0"/>
        <w:adjustRightInd w:val="0"/>
        <w:spacing w:after="0" w:line="240" w:lineRule="auto"/>
        <w:jc w:val="both"/>
        <w:rPr>
          <w:rFonts w:ascii="TimesNewRomanPSMT" w:hAnsi="TimesNewRomanPSMT" w:cs="TimesNewRomanPSMT"/>
          <w:sz w:val="20"/>
          <w:szCs w:val="20"/>
        </w:rPr>
      </w:pPr>
      <w:r w:rsidRPr="006D7D47">
        <w:rPr>
          <w:rFonts w:ascii="TimesNewRomanPSMT" w:hAnsi="TimesNewRomanPSMT" w:cs="TimesNewRomanPSMT"/>
          <w:sz w:val="20"/>
          <w:szCs w:val="20"/>
        </w:rPr>
        <w:lastRenderedPageBreak/>
        <w:t>A garanzia delle obbligazioni assunte col presente contratto, il conduttore versa/non versa al locatore (che con la</w:t>
      </w:r>
      <w:r>
        <w:rPr>
          <w:rFonts w:ascii="TimesNewRomanPSMT" w:hAnsi="TimesNewRomanPSMT" w:cs="TimesNewRomanPSMT"/>
          <w:sz w:val="20"/>
          <w:szCs w:val="20"/>
        </w:rPr>
        <w:t xml:space="preserve"> </w:t>
      </w:r>
      <w:r w:rsidRPr="006D7D47">
        <w:rPr>
          <w:rFonts w:ascii="TimesNewRomanPSMT" w:hAnsi="TimesNewRomanPSMT" w:cs="TimesNewRomanPSMT"/>
          <w:sz w:val="20"/>
          <w:szCs w:val="20"/>
        </w:rPr>
        <w:t>firma del contratto ne rilascia quietanza) una somma di € ______,00=(_____________/00), pari a ___13</w:t>
      </w:r>
      <w:r>
        <w:rPr>
          <w:rFonts w:ascii="TimesNewRomanPSMT" w:hAnsi="TimesNewRomanPSMT" w:cs="TimesNewRomanPSMT"/>
          <w:sz w:val="20"/>
          <w:szCs w:val="20"/>
        </w:rPr>
        <w:t xml:space="preserve"> </w:t>
      </w:r>
      <w:r w:rsidRPr="006D7D47">
        <w:rPr>
          <w:rFonts w:ascii="TimesNewRomanPSMT" w:hAnsi="TimesNewRomanPSMT" w:cs="TimesNewRomanPSMT"/>
          <w:sz w:val="20"/>
          <w:szCs w:val="20"/>
        </w:rPr>
        <w:t>mensilità del canone, non imputabile in conto canoni e produttiva di interessi legali, riconosciuti al conduttore al</w:t>
      </w:r>
      <w:r>
        <w:rPr>
          <w:rFonts w:ascii="TimesNewRomanPSMT" w:hAnsi="TimesNewRomanPSMT" w:cs="TimesNewRomanPSMT"/>
          <w:sz w:val="20"/>
          <w:szCs w:val="20"/>
        </w:rPr>
        <w:t xml:space="preserve"> </w:t>
      </w:r>
      <w:r w:rsidRPr="006D7D47">
        <w:rPr>
          <w:rFonts w:ascii="TimesNewRomanPSMT" w:hAnsi="TimesNewRomanPSMT" w:cs="TimesNewRomanPSMT"/>
          <w:sz w:val="20"/>
          <w:szCs w:val="20"/>
        </w:rPr>
        <w:t>termine di ogni anno di locazione, salvo che la durata contrattuale minima non sia, ferma la proroga del contratto</w:t>
      </w:r>
      <w:r>
        <w:rPr>
          <w:rFonts w:ascii="TimesNewRomanPSMT" w:hAnsi="TimesNewRomanPSMT" w:cs="TimesNewRomanPSMT"/>
          <w:sz w:val="20"/>
          <w:szCs w:val="20"/>
        </w:rPr>
        <w:t xml:space="preserve"> </w:t>
      </w:r>
      <w:r w:rsidRPr="006D7D47">
        <w:rPr>
          <w:rFonts w:ascii="TimesNewRomanPSMT" w:hAnsi="TimesNewRomanPSMT" w:cs="TimesNewRomanPSMT"/>
          <w:sz w:val="20"/>
          <w:szCs w:val="20"/>
        </w:rPr>
        <w:t>per due anni, di almeno 5 anni o superiore. Il deposito cauzionale così costituito viene reso al termine della</w:t>
      </w:r>
      <w:r>
        <w:rPr>
          <w:rFonts w:ascii="TimesNewRomanPSMT" w:hAnsi="TimesNewRomanPSMT" w:cs="TimesNewRomanPSMT"/>
          <w:sz w:val="20"/>
          <w:szCs w:val="20"/>
        </w:rPr>
        <w:t xml:space="preserve"> </w:t>
      </w:r>
      <w:r w:rsidRPr="006D7D47">
        <w:rPr>
          <w:rFonts w:ascii="TimesNewRomanPSMT" w:hAnsi="TimesNewRomanPSMT" w:cs="TimesNewRomanPSMT"/>
          <w:sz w:val="20"/>
          <w:szCs w:val="20"/>
        </w:rPr>
        <w:t>locazione, previa verifica sia dello stato dell’unità immobiliare sia dell’osservanza di ogni obbligazione</w:t>
      </w:r>
      <w:r>
        <w:rPr>
          <w:rFonts w:ascii="TimesNewRomanPSMT" w:hAnsi="TimesNewRomanPSMT" w:cs="TimesNewRomanPSMT"/>
          <w:sz w:val="20"/>
          <w:szCs w:val="20"/>
        </w:rPr>
        <w:t xml:space="preserve"> </w:t>
      </w:r>
      <w:r w:rsidRPr="006D7D47">
        <w:rPr>
          <w:rFonts w:ascii="TimesNewRomanPSMT" w:hAnsi="TimesNewRomanPSMT" w:cs="TimesNewRomanPSMT"/>
          <w:sz w:val="20"/>
          <w:szCs w:val="20"/>
        </w:rPr>
        <w:t>contrattuale.</w:t>
      </w:r>
    </w:p>
    <w:p w14:paraId="013DEA90" w14:textId="54841AA6" w:rsidR="006D7D47" w:rsidRDefault="006D7D47" w:rsidP="00F165A2">
      <w:pPr>
        <w:autoSpaceDE w:val="0"/>
        <w:autoSpaceDN w:val="0"/>
        <w:adjustRightInd w:val="0"/>
        <w:spacing w:after="0" w:line="240" w:lineRule="auto"/>
        <w:jc w:val="both"/>
        <w:rPr>
          <w:rFonts w:ascii="TimesNewRomanPS-BoldItalicMT" w:hAnsi="TimesNewRomanPS-BoldItalicMT" w:cs="TimesNewRomanPS-BoldItalicMT"/>
          <w:b/>
          <w:bCs/>
          <w:iCs/>
          <w:sz w:val="20"/>
          <w:szCs w:val="20"/>
        </w:rPr>
      </w:pPr>
      <w:r w:rsidRPr="006D7D47">
        <w:rPr>
          <w:rFonts w:ascii="TimesNewRomanPSMT" w:hAnsi="TimesNewRomanPSMT" w:cs="TimesNewRomanPSMT"/>
          <w:sz w:val="20"/>
          <w:szCs w:val="20"/>
        </w:rPr>
        <w:t>Eventuali altre forme di garanzia: ______________________________</w:t>
      </w:r>
    </w:p>
    <w:p w14:paraId="4A829680" w14:textId="77777777" w:rsidR="00CA2858" w:rsidRDefault="00CA2858"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p>
    <w:p w14:paraId="082760D1" w14:textId="77777777" w:rsidR="00CA2858" w:rsidRDefault="00CA2858"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p>
    <w:p w14:paraId="2A4929CE" w14:textId="0ED478B5" w:rsidR="00E94589" w:rsidRPr="003D53CB" w:rsidRDefault="00E94589"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Articolo 4 (oneri accessori)</w:t>
      </w:r>
    </w:p>
    <w:p w14:paraId="493BE339" w14:textId="79A9F60C" w:rsidR="006D7D47" w:rsidRPr="006D7D47"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Per gli oneri accessori le parti fanno applicazione della Tabella oneri accessori, allegato D al decreto emanato dal</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Ministro delle infrastrutture e dei trasporti di concerto con il Ministro dell’economia e delle finanze ai sensi</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dell’art. 4, comma 2, della legge n. 431/1998 e di cui il presente contratto costituisce l’allegato A.</w:t>
      </w:r>
    </w:p>
    <w:p w14:paraId="3391CD91" w14:textId="603D65F8" w:rsidR="006D7D47" w:rsidRPr="006D7D47"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In sede di consuntivo, il pagamento degli oneri anzidetti, per la quota parte di quelli condominiali a carico del</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conduttore,</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deve avvenire entro sessanta giorni dalla richiesta.</w:t>
      </w:r>
    </w:p>
    <w:p w14:paraId="29F4BB3C" w14:textId="08AD9C08" w:rsidR="006D7D47" w:rsidRPr="006D7D47"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Prima di effettuare il pagamento, il conduttore ha diritto di ottenere l’indicazione specifica delle spese anzidette e</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dei criteri di ripartizione.</w:t>
      </w:r>
    </w:p>
    <w:p w14:paraId="430C3EAB" w14:textId="28C019FB" w:rsidR="00E94589"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Ha inoltre diritto di prendere visione - anche tramite organizzazioni sindacali - presso il locatore (o il suo</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amministratore o l’amministratore condominiale, ove esistente) dei documenti giustificativi delle spese effettuate.</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Insieme con il pagamento della prima rata del canone annuale, il conduttore versa una quota di acconto non</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superiore a quella di sua spettanza risultante dal rendiconto dell’anno precedente. Per le spese di cui al presente</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articolo, il conduttore versa una quota di € ____ , salvo conguaglio.</w:t>
      </w:r>
    </w:p>
    <w:p w14:paraId="1FC363B0" w14:textId="77777777" w:rsidR="00E94589" w:rsidRPr="003D53CB" w:rsidRDefault="00E94589" w:rsidP="00095D6F">
      <w:pPr>
        <w:autoSpaceDE w:val="0"/>
        <w:autoSpaceDN w:val="0"/>
        <w:adjustRightInd w:val="0"/>
        <w:spacing w:after="0" w:line="240" w:lineRule="auto"/>
        <w:jc w:val="both"/>
        <w:rPr>
          <w:rFonts w:ascii="TimesNewRomanPS-ItalicMT" w:hAnsi="TimesNewRomanPS-ItalicMT" w:cs="TimesNewRomanPS-ItalicMT"/>
          <w:iCs/>
          <w:sz w:val="20"/>
          <w:szCs w:val="20"/>
        </w:rPr>
      </w:pPr>
    </w:p>
    <w:p w14:paraId="25D40CE3" w14:textId="77777777" w:rsidR="00E94589" w:rsidRPr="003D53CB" w:rsidRDefault="00E94589"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Articolo 5 (Spese di bollo e di registrazione)</w:t>
      </w:r>
    </w:p>
    <w:p w14:paraId="1376DFB8" w14:textId="5D1CE9B9" w:rsidR="006D7D47" w:rsidRPr="006D7D47"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Le spese di bollo per il presente contratto e per le ricevute conseguenti sono a carico del conduttore, ma nel caso</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specifico, avendo il locatore optato per l’applicazione della Cedolare Secca fin dalla stipula, non sono dovute</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imposte di bollo e registro. Né sarà dovuta imposta di registro sulla risoluzione qualora a tale data sia perdurante</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l’opzione.</w:t>
      </w:r>
    </w:p>
    <w:p w14:paraId="60081599" w14:textId="4BB47ABE" w:rsidR="006D7D47" w:rsidRPr="006D7D47"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Il locatore provvede alla registrazione del contratto, dandone documentata comunicazione al conduttore e</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all’Amministratore del condominio ai sensi dell’art. 13 legge 431 del 1998.</w:t>
      </w:r>
    </w:p>
    <w:p w14:paraId="52FF31E9" w14:textId="6A8F675A" w:rsidR="00E94589" w:rsidRPr="003D53CB"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Le parti possono delegare alla registrazione del contratto una delle organizzazioni sindacali che abbia prestato</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assistenza ai fini della stipula del contratto medesimo.</w:t>
      </w:r>
    </w:p>
    <w:p w14:paraId="232AA27F" w14:textId="77777777" w:rsidR="00E94589" w:rsidRPr="003D53CB" w:rsidRDefault="00E94589" w:rsidP="00095D6F">
      <w:pPr>
        <w:autoSpaceDE w:val="0"/>
        <w:autoSpaceDN w:val="0"/>
        <w:adjustRightInd w:val="0"/>
        <w:spacing w:after="0" w:line="240" w:lineRule="auto"/>
        <w:jc w:val="both"/>
        <w:rPr>
          <w:rFonts w:ascii="TimesNewRomanPS-ItalicMT" w:hAnsi="TimesNewRomanPS-ItalicMT" w:cs="TimesNewRomanPS-ItalicMT"/>
          <w:iCs/>
          <w:sz w:val="20"/>
          <w:szCs w:val="20"/>
        </w:rPr>
      </w:pPr>
    </w:p>
    <w:p w14:paraId="35A8965D" w14:textId="4265F67C" w:rsidR="00E94589" w:rsidRPr="003D53CB" w:rsidRDefault="00E94589"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Articolo 6 (Pagamento)</w:t>
      </w:r>
    </w:p>
    <w:p w14:paraId="41CC7B6F" w14:textId="11CAFB74" w:rsidR="006D7D47" w:rsidRPr="006D7D47"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Il pagamento del canone o di quant’altro dovuto anche per gli oneri accessori non può venire sospeso o ritardato</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da pretese o eccezioni del conduttore, quale ne sia il titolo.</w:t>
      </w:r>
    </w:p>
    <w:p w14:paraId="1F9D386B" w14:textId="554085E5" w:rsidR="00E94589" w:rsidRPr="003D53CB"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Il mancato puntuale pagamento, per qualsiasi causa, anche di una sola rata del canone, nonché di quant’altro</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dovuto, ove di importo pari almeno ad una mensilità del canone, costituisce in mora il conduttore, fatto salvo</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quanto previsto dall’art. 55 della legge 27 luglio 1978, n. 392.</w:t>
      </w:r>
    </w:p>
    <w:p w14:paraId="6D8A110C" w14:textId="77777777" w:rsidR="00E94589" w:rsidRPr="003D53CB" w:rsidRDefault="00E94589" w:rsidP="00095D6F">
      <w:pPr>
        <w:autoSpaceDE w:val="0"/>
        <w:autoSpaceDN w:val="0"/>
        <w:adjustRightInd w:val="0"/>
        <w:spacing w:after="0" w:line="240" w:lineRule="auto"/>
        <w:jc w:val="both"/>
        <w:rPr>
          <w:rFonts w:ascii="TimesNewRomanPS-ItalicMT" w:hAnsi="TimesNewRomanPS-ItalicMT" w:cs="TimesNewRomanPS-ItalicMT"/>
          <w:iCs/>
          <w:sz w:val="20"/>
          <w:szCs w:val="20"/>
        </w:rPr>
      </w:pPr>
    </w:p>
    <w:p w14:paraId="64BCF1B1" w14:textId="77777777" w:rsidR="00E94589" w:rsidRPr="003D53CB" w:rsidRDefault="00E94589"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Articolo 7 (Uso)</w:t>
      </w:r>
    </w:p>
    <w:p w14:paraId="619764CD" w14:textId="77777777" w:rsidR="006D7D47" w:rsidRPr="006D7D47"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L’immobile deve essere destinato esclusivamente a civile abitazione del conduttore e delle seguenti persone</w:t>
      </w:r>
    </w:p>
    <w:p w14:paraId="0802EE55" w14:textId="77777777" w:rsidR="006D7D47" w:rsidRPr="006D7D47"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attualmente con lui conviventi: __________________________________.</w:t>
      </w:r>
    </w:p>
    <w:p w14:paraId="64C689E7" w14:textId="3ECD08BE" w:rsidR="00E94589" w:rsidRPr="006D7D47"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Salvo espresso patto scritto contrario, è fatto divieto di sublocazione e di comodato sia totale sia parziale.</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Per la successione nel contratto si applica l’articolo 6 della legge n. 392/78, nel testo vigente a seguito della</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sentenza della Corte Costituzionale n. 404/1988.</w:t>
      </w:r>
    </w:p>
    <w:p w14:paraId="2FA547EC" w14:textId="77777777" w:rsidR="00E94589" w:rsidRPr="003D53CB" w:rsidRDefault="00E94589"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Articolo 8 (recesso dei conduttori)</w:t>
      </w:r>
    </w:p>
    <w:p w14:paraId="72C4FCE0" w14:textId="3E96C09C" w:rsidR="00E94589" w:rsidRPr="003D53CB" w:rsidRDefault="006D7D47" w:rsidP="00095D6F">
      <w:pPr>
        <w:autoSpaceDE w:val="0"/>
        <w:autoSpaceDN w:val="0"/>
        <w:adjustRightInd w:val="0"/>
        <w:spacing w:after="0" w:line="240" w:lineRule="auto"/>
        <w:jc w:val="both"/>
        <w:rPr>
          <w:rFonts w:ascii="TimesNewRomanPS-ItalicMT" w:hAnsi="TimesNewRomanPS-ItalicMT" w:cs="TimesNewRomanPS-ItalicMT"/>
          <w:iCs/>
          <w:sz w:val="20"/>
          <w:szCs w:val="20"/>
        </w:rPr>
      </w:pPr>
      <w:r w:rsidRPr="003D53CB">
        <w:rPr>
          <w:rFonts w:ascii="TimesNewRomanPS-ItalicMT" w:hAnsi="TimesNewRomanPS-ItalicMT" w:cs="TimesNewRomanPS-ItalicMT"/>
          <w:iCs/>
          <w:sz w:val="20"/>
          <w:szCs w:val="20"/>
        </w:rPr>
        <w:t>È</w:t>
      </w:r>
      <w:r w:rsidR="00E94589" w:rsidRPr="003D53CB">
        <w:rPr>
          <w:rFonts w:ascii="TimesNewRomanPS-ItalicMT" w:hAnsi="TimesNewRomanPS-ItalicMT" w:cs="TimesNewRomanPS-ItalicMT"/>
          <w:iCs/>
          <w:sz w:val="20"/>
          <w:szCs w:val="20"/>
        </w:rPr>
        <w:t xml:space="preserve"> facoltà del conduttore recedere dal contratto in qualsiasi momento, previo avviso da recapitarsi tramite lettera raccomandata almeno sei mesi prima.</w:t>
      </w:r>
    </w:p>
    <w:p w14:paraId="0A261CE8" w14:textId="77777777" w:rsidR="00127B18" w:rsidRPr="003D53CB" w:rsidRDefault="00127B18"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p>
    <w:p w14:paraId="732FA9C0" w14:textId="77777777" w:rsidR="00E94589" w:rsidRPr="003D53CB" w:rsidRDefault="00E94589"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Articolo 9 (Consegna)</w:t>
      </w:r>
    </w:p>
    <w:p w14:paraId="0972D3CD" w14:textId="75776983" w:rsidR="006D7D47" w:rsidRPr="006D7D47"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Il conduttore dichiara di aver visitato l’unità immobiliare locatagli, di averla trovata adatta all’uso convenuto e,</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pertanto, di prenderla in consegna ad ogni effetto col ritiro delle chiavi, costituendosi da quel momento custode</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della stessa.</w:t>
      </w:r>
    </w:p>
    <w:p w14:paraId="66C349D4" w14:textId="5D05CE85" w:rsidR="006D7D47" w:rsidRPr="006D7D47"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lastRenderedPageBreak/>
        <w:t>Il conduttore si impegna a riconsegnare l’unità immobiliare nello stato in cui l’ha ricevuta, salvo il deperimento</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d’uso, pena il risarcimento del danno; si impegna, altresì, a rispettare le norme del regolamento dello stabile ove</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esistente, accusando in tal caso ricevuta dello stesso con la firma del presente contratto, così come si impegna ad</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osservare le deliberazioni dell’assemblea dei condomini.</w:t>
      </w:r>
    </w:p>
    <w:p w14:paraId="6FDEF9E5" w14:textId="4D6B18E8" w:rsidR="006D7D47" w:rsidRPr="006D7D47"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È in ogni caso vietato al conduttore di compiere atti e tenere comportamenti che possano recare molestia agli</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altri abitanti dello stabile.</w:t>
      </w:r>
    </w:p>
    <w:p w14:paraId="5FE17198" w14:textId="4307519D" w:rsidR="00201BA4" w:rsidRPr="006D7D47"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Le parti danno atto, in relazione allo stato dell’unità immobiliare, ai sensi dell’articolo 1590 del Codice civile, di</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 xml:space="preserve">quanto segue: </w:t>
      </w:r>
      <w:r>
        <w:rPr>
          <w:rFonts w:ascii="TimesNewRomanPS-ItalicMT" w:hAnsi="TimesNewRomanPS-ItalicMT" w:cs="TimesNewRomanPS-ItalicMT"/>
          <w:iCs/>
          <w:sz w:val="20"/>
          <w:szCs w:val="20"/>
        </w:rPr>
        <w:t>ottimo stato di manutenzione.</w:t>
      </w:r>
    </w:p>
    <w:p w14:paraId="1635C384" w14:textId="77777777" w:rsidR="006D7D47" w:rsidRDefault="006D7D47"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p>
    <w:p w14:paraId="66CFCE5A" w14:textId="6D454A06" w:rsidR="00E94589" w:rsidRPr="003D53CB" w:rsidRDefault="00E94589"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Articolo 10 (modifiche e danni)</w:t>
      </w:r>
    </w:p>
    <w:p w14:paraId="62BCB474" w14:textId="40382BB0" w:rsidR="006D7D47" w:rsidRPr="006D7D47"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Il conduttore non può apportare alcuna modifica, innovazione, miglioria o addizione ai locali locati ed alla loro</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destinazione, o agli impianti esistenti, senza il preventivo consenso scritto del locatore.</w:t>
      </w:r>
    </w:p>
    <w:p w14:paraId="33229087" w14:textId="42602B7C" w:rsidR="00E94589" w:rsidRPr="003D53CB" w:rsidRDefault="006D7D47" w:rsidP="006D7D47">
      <w:pPr>
        <w:autoSpaceDE w:val="0"/>
        <w:autoSpaceDN w:val="0"/>
        <w:adjustRightInd w:val="0"/>
        <w:spacing w:after="0" w:line="240" w:lineRule="auto"/>
        <w:jc w:val="both"/>
        <w:rPr>
          <w:rFonts w:ascii="TimesNewRomanPS-ItalicMT" w:hAnsi="TimesNewRomanPS-ItalicMT" w:cs="TimesNewRomanPS-ItalicMT"/>
          <w:iCs/>
          <w:sz w:val="20"/>
          <w:szCs w:val="20"/>
        </w:rPr>
      </w:pPr>
      <w:r w:rsidRPr="006D7D47">
        <w:rPr>
          <w:rFonts w:ascii="TimesNewRomanPS-ItalicMT" w:hAnsi="TimesNewRomanPS-ItalicMT" w:cs="TimesNewRomanPS-ItalicMT"/>
          <w:iCs/>
          <w:sz w:val="20"/>
          <w:szCs w:val="20"/>
        </w:rPr>
        <w:t>Il conduttore esonera espressamente il locatore da ogni responsabilità per danni diretti o indiretti che possano</w:t>
      </w:r>
      <w:r>
        <w:rPr>
          <w:rFonts w:ascii="TimesNewRomanPS-ItalicMT" w:hAnsi="TimesNewRomanPS-ItalicMT" w:cs="TimesNewRomanPS-ItalicMT"/>
          <w:iCs/>
          <w:sz w:val="20"/>
          <w:szCs w:val="20"/>
        </w:rPr>
        <w:t xml:space="preserve"> </w:t>
      </w:r>
      <w:r w:rsidRPr="006D7D47">
        <w:rPr>
          <w:rFonts w:ascii="TimesNewRomanPS-ItalicMT" w:hAnsi="TimesNewRomanPS-ItalicMT" w:cs="TimesNewRomanPS-ItalicMT"/>
          <w:iCs/>
          <w:sz w:val="20"/>
          <w:szCs w:val="20"/>
        </w:rPr>
        <w:t>derivargli da fatti dei dipendenti del locatore medesimo nonché per interruzioni incolpevoli dei servizi</w:t>
      </w:r>
      <w:r w:rsidR="00E94589" w:rsidRPr="003D53CB">
        <w:rPr>
          <w:rFonts w:ascii="TimesNewRomanPS-ItalicMT" w:hAnsi="TimesNewRomanPS-ItalicMT" w:cs="TimesNewRomanPS-ItalicMT"/>
          <w:iCs/>
          <w:sz w:val="20"/>
          <w:szCs w:val="20"/>
        </w:rPr>
        <w:t>.</w:t>
      </w:r>
    </w:p>
    <w:p w14:paraId="500F6149" w14:textId="77777777" w:rsidR="00095D6F" w:rsidRPr="003D53CB" w:rsidRDefault="00095D6F" w:rsidP="00095D6F">
      <w:pPr>
        <w:autoSpaceDE w:val="0"/>
        <w:autoSpaceDN w:val="0"/>
        <w:adjustRightInd w:val="0"/>
        <w:spacing w:after="0" w:line="240" w:lineRule="auto"/>
        <w:jc w:val="both"/>
        <w:rPr>
          <w:rFonts w:ascii="TimesNewRomanPS-BoldItalicMT" w:hAnsi="TimesNewRomanPS-BoldItalicMT" w:cs="TimesNewRomanPS-BoldItalicMT"/>
          <w:b/>
          <w:bCs/>
          <w:iCs/>
          <w:sz w:val="20"/>
          <w:szCs w:val="20"/>
        </w:rPr>
      </w:pPr>
    </w:p>
    <w:p w14:paraId="791409FA" w14:textId="77777777" w:rsidR="00E94589" w:rsidRPr="003D53CB" w:rsidRDefault="00E94589"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Articolo 11 (Assemblee)</w:t>
      </w:r>
    </w:p>
    <w:p w14:paraId="13729108" w14:textId="0B23BA53" w:rsidR="00D26EDC" w:rsidRPr="00D26EDC" w:rsidRDefault="00D26EDC" w:rsidP="00D26EDC">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t>Il conduttore ha diritto di voto, in luogo del proprietario dell’unità immobiliare locatagli, nelle deliberazioni</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dell’assemblea condominiale relative alle spese ed alle modalità di gestione dei servizi di riscaldamento e di</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condizionamento d’aria. Ha inoltre diritto di intervenire, senza voto, sulle deliberazioni relative alla</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modificazione degli altri servizi comuni.</w:t>
      </w:r>
    </w:p>
    <w:p w14:paraId="10CFC192" w14:textId="62E43CE9" w:rsidR="00E94589" w:rsidRPr="003D53CB" w:rsidRDefault="00D26EDC" w:rsidP="00D26EDC">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t>Quanto stabilito in materia di riscaldamento e di condizionamento d’aria si applica anche ove si tratti di edificio</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non in condominio. In tale caso (e con l’osservanza, in quanto applicabili, delle disposizioni del codice civile</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sull’assemblea dei condomini) i conduttori si riuniscono in apposita assemblea, convocata dalla proprietà o da</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almeno tre conduttori.</w:t>
      </w:r>
    </w:p>
    <w:p w14:paraId="0D41BA5C" w14:textId="77777777" w:rsidR="00E94589" w:rsidRPr="003D53CB" w:rsidRDefault="00E94589" w:rsidP="00095D6F">
      <w:pPr>
        <w:autoSpaceDE w:val="0"/>
        <w:autoSpaceDN w:val="0"/>
        <w:adjustRightInd w:val="0"/>
        <w:spacing w:after="0" w:line="240" w:lineRule="auto"/>
        <w:jc w:val="both"/>
        <w:rPr>
          <w:rFonts w:ascii="TimesNewRomanPSMT" w:hAnsi="TimesNewRomanPSMT" w:cs="TimesNewRomanPSMT"/>
          <w:sz w:val="20"/>
          <w:szCs w:val="20"/>
        </w:rPr>
      </w:pPr>
    </w:p>
    <w:p w14:paraId="2D97175E" w14:textId="58B2AC39" w:rsidR="00E94589" w:rsidRPr="003D53CB" w:rsidRDefault="00E94589"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Articolo 12 (Impianti)</w:t>
      </w:r>
    </w:p>
    <w:p w14:paraId="02EB3BA7" w14:textId="7CA8EF58" w:rsidR="00D26EDC" w:rsidRPr="00D26EDC" w:rsidRDefault="00D26EDC" w:rsidP="00D26EDC">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t>Il conduttore - in caso di installazione sullo stabile di antenna televisiva centralizzata - si obbliga a servirsi</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unicamente dell’impianto relativo, restando sin d’ora il locatore, in caso di inosservanza, autorizzato a far</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rimuovere e demolire ogni antenna individuale a spese del conduttore, il quale nulla può a pretendere a qualsiasi</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titolo, fatte salve le eccezioni di legge.</w:t>
      </w:r>
    </w:p>
    <w:p w14:paraId="1868309E" w14:textId="3CFD8413" w:rsidR="00E94589" w:rsidRPr="003D53CB" w:rsidRDefault="00D26EDC" w:rsidP="00D26EDC">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t>Per quanto attiene all’impianto termico autonomo, ove presente, ai sensi della normativa del D. Lgs. n. 192/05,</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con particolare riferimento all’art. 7 comma 1, il conduttore subentra per la durata della detenzione alla figura del</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proprietario all’onere di adempiere alle operazioni di controllo e di manutenzione.</w:t>
      </w:r>
    </w:p>
    <w:p w14:paraId="73FC29A3" w14:textId="77777777" w:rsidR="00D26EDC" w:rsidRDefault="00D26EDC" w:rsidP="00D26EDC">
      <w:pPr>
        <w:autoSpaceDE w:val="0"/>
        <w:autoSpaceDN w:val="0"/>
        <w:adjustRightInd w:val="0"/>
        <w:spacing w:after="0" w:line="240" w:lineRule="auto"/>
        <w:rPr>
          <w:rFonts w:ascii="TimesNewRomanPS-BoldItalicMT" w:hAnsi="TimesNewRomanPS-BoldItalicMT" w:cs="TimesNewRomanPS-BoldItalicMT"/>
          <w:b/>
          <w:bCs/>
          <w:iCs/>
          <w:sz w:val="20"/>
          <w:szCs w:val="20"/>
        </w:rPr>
      </w:pPr>
    </w:p>
    <w:p w14:paraId="42059D01" w14:textId="560E0C56" w:rsidR="00E94589" w:rsidRPr="003D53CB" w:rsidRDefault="00E94589"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Articoli 13 (accesso)</w:t>
      </w:r>
    </w:p>
    <w:p w14:paraId="63838AD7" w14:textId="50188C29" w:rsidR="00D26EDC" w:rsidRPr="00D26EDC" w:rsidRDefault="00D26EDC" w:rsidP="00D26EDC">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t>Il conduttore deve consentire l’accesso all’unità immobiliare al locatore, al suo amministratore nonché ai loro</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incaricati ove gli stessi ne abbiano - motivandola - ragione.</w:t>
      </w:r>
    </w:p>
    <w:p w14:paraId="5A3A7CBD" w14:textId="4DA49C39" w:rsidR="00D26EDC" w:rsidRDefault="00D26EDC" w:rsidP="00D26EDC">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t>Nel caso in cui il locatore intenda vendere o, in caso di recesso anticipato del conduttore, locare l’unità</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immobiliare, questi deve consentirne la visita una volta la settimana, per almeno due ore, con esclusione dei</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 xml:space="preserve">giorni festivi oppure con le seguenti modalità: </w:t>
      </w:r>
      <w:r w:rsidR="00DE4D91" w:rsidRPr="00D26EDC">
        <w:rPr>
          <w:rFonts w:ascii="TimesNewRomanPS-ItalicMT" w:hAnsi="TimesNewRomanPS-ItalicMT" w:cs="TimesNewRomanPS-ItalicMT"/>
          <w:iCs/>
          <w:sz w:val="20"/>
          <w:szCs w:val="20"/>
        </w:rPr>
        <w:t xml:space="preserve">la visita una volta la settimana, per almeno due ore, </w:t>
      </w:r>
      <w:r w:rsidR="00DE4D91">
        <w:rPr>
          <w:rFonts w:ascii="TimesNewRomanPS-ItalicMT" w:hAnsi="TimesNewRomanPS-ItalicMT" w:cs="TimesNewRomanPS-ItalicMT"/>
          <w:iCs/>
          <w:sz w:val="20"/>
          <w:szCs w:val="20"/>
        </w:rPr>
        <w:t xml:space="preserve">inclusi i </w:t>
      </w:r>
      <w:r w:rsidR="00DE4D91" w:rsidRPr="00D26EDC">
        <w:rPr>
          <w:rFonts w:ascii="TimesNewRomanPS-ItalicMT" w:hAnsi="TimesNewRomanPS-ItalicMT" w:cs="TimesNewRomanPS-ItalicMT"/>
          <w:iCs/>
          <w:sz w:val="20"/>
          <w:szCs w:val="20"/>
        </w:rPr>
        <w:t>giorni festivi</w:t>
      </w:r>
    </w:p>
    <w:p w14:paraId="0C802846" w14:textId="77777777" w:rsidR="00DE4D91" w:rsidRPr="003D53CB" w:rsidRDefault="00DE4D91" w:rsidP="00D26EDC">
      <w:pPr>
        <w:autoSpaceDE w:val="0"/>
        <w:autoSpaceDN w:val="0"/>
        <w:adjustRightInd w:val="0"/>
        <w:spacing w:after="0" w:line="240" w:lineRule="auto"/>
        <w:jc w:val="both"/>
        <w:rPr>
          <w:rFonts w:ascii="TimesNewRomanPS-ItalicMT" w:hAnsi="TimesNewRomanPS-ItalicMT" w:cs="TimesNewRomanPS-ItalicMT"/>
          <w:iCs/>
          <w:sz w:val="20"/>
          <w:szCs w:val="20"/>
        </w:rPr>
      </w:pPr>
    </w:p>
    <w:p w14:paraId="239B980E" w14:textId="77777777" w:rsidR="00E94589" w:rsidRPr="003D53CB" w:rsidRDefault="00E94589"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Articolo 14 (commissione di conciliazione)</w:t>
      </w:r>
    </w:p>
    <w:p w14:paraId="619DB4F3" w14:textId="7A073BC8" w:rsidR="00D26EDC" w:rsidRPr="00D26EDC" w:rsidRDefault="00D26EDC" w:rsidP="00D26EDC">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t>La Commissione di cui all’articolo 6 del decreto del Ministro delle infrastrutture e dei trasporti di concerto con il</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Ministro dell’economia e delle finanze, emanato ai sensi dell’articolo 4, comma 2, della legge 431 del 1998, è</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composta da due membri scelti fra appartenenti alle rispettive organizzazioni firmatarie dell’Accordo territoriale</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sulla base delle designazioni, rispettivamente, del locatore e del conduttore.</w:t>
      </w:r>
    </w:p>
    <w:p w14:paraId="2F8B019C" w14:textId="0438474C" w:rsidR="00D26EDC" w:rsidRPr="00D26EDC" w:rsidRDefault="00D26EDC" w:rsidP="00D26EDC">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t>L’operato della Commissione è disciplinato dal documento “Procedure di negoziazione e conciliazione</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stragiudiziale nonché modalità di funzionamento della Commissione”, Allegato E al citato decreto.</w:t>
      </w:r>
    </w:p>
    <w:p w14:paraId="03DABB82" w14:textId="77777777" w:rsidR="00D26EDC" w:rsidRDefault="00D26EDC" w:rsidP="00D26EDC">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t>La richiesta di intervento della Commissione non determina la sospensione delle obbligazioni contrattuali.</w:t>
      </w:r>
      <w:r>
        <w:rPr>
          <w:rFonts w:ascii="TimesNewRomanPS-ItalicMT" w:hAnsi="TimesNewRomanPS-ItalicMT" w:cs="TimesNewRomanPS-ItalicMT"/>
          <w:iCs/>
          <w:sz w:val="20"/>
          <w:szCs w:val="20"/>
        </w:rPr>
        <w:t xml:space="preserve"> </w:t>
      </w:r>
    </w:p>
    <w:p w14:paraId="5E385977" w14:textId="7054E4CF" w:rsidR="00095D6F" w:rsidRPr="00D26EDC" w:rsidRDefault="00D26EDC" w:rsidP="00D26EDC">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t>La richiesta di attivazione della Commissione non comporta oneri.</w:t>
      </w:r>
    </w:p>
    <w:p w14:paraId="46443F5F" w14:textId="77777777" w:rsidR="00D26EDC" w:rsidRDefault="00D26EDC"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p>
    <w:p w14:paraId="32CD1980" w14:textId="795829B0" w:rsidR="00E94589" w:rsidRPr="003D53CB" w:rsidRDefault="00E94589" w:rsidP="00095D6F">
      <w:pPr>
        <w:autoSpaceDE w:val="0"/>
        <w:autoSpaceDN w:val="0"/>
        <w:adjustRightInd w:val="0"/>
        <w:spacing w:after="0" w:line="240" w:lineRule="auto"/>
        <w:jc w:val="center"/>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Articolo 15 (Varie)</w:t>
      </w:r>
    </w:p>
    <w:p w14:paraId="7D573AAA" w14:textId="27C85E3C" w:rsidR="00D26EDC" w:rsidRPr="00D26EDC" w:rsidRDefault="00D26EDC" w:rsidP="00D26EDC">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lastRenderedPageBreak/>
        <w:t>A tutti gli effetti del presente contratto, compresa la notifica degli atti esecutivi, e ai fini della competenza a</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giudicare, il conduttore elegge domicilio nei locali a lui locati e, ove egli più non li occupi o comunque detenga,</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presso l’ufficio di segreteria del Comune ove è situato l’immobile locato.</w:t>
      </w:r>
    </w:p>
    <w:p w14:paraId="44590390" w14:textId="78DC08BB" w:rsidR="00D26EDC" w:rsidRPr="00D26EDC" w:rsidRDefault="00D26EDC" w:rsidP="00D26EDC">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t>Qualunque modifica al presente contratto non può avere luogo, e non può essere provata, se non con atto</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scritto.</w:t>
      </w:r>
    </w:p>
    <w:p w14:paraId="32A987D4" w14:textId="6019F45B" w:rsidR="00D26EDC" w:rsidRPr="00D26EDC" w:rsidRDefault="00D26EDC" w:rsidP="00D26EDC">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t>Il locatore ed il conduttore si autorizzano reciprocamente a comunicare a terzi i propri dati personali in relazione</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ad adempimenti connessi col rapporto di locazione (D. Lgs. n. 196/03).</w:t>
      </w:r>
    </w:p>
    <w:p w14:paraId="6173F9F1" w14:textId="3246177C" w:rsidR="00976E91" w:rsidRDefault="00D26EDC" w:rsidP="00095D6F">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t>Per quanto non previsto dal seguente contratto le parti rinviano a quanto in materia disposto dal Codice Civile,</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dalle Leggi n. 392/78 e n. 431 del 1998 o comunque dalle norme vigenti e dagli usi locali nonché alla normativa</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ministeriale emanata in applicazione della legge n. 431 del 1998 ed all’Accordo definito in sede locale.</w:t>
      </w:r>
    </w:p>
    <w:p w14:paraId="00EB8CF7" w14:textId="4B1D7AF0" w:rsidR="00095D6F" w:rsidRPr="003D53CB" w:rsidRDefault="00D26EDC" w:rsidP="00095D6F">
      <w:pPr>
        <w:autoSpaceDE w:val="0"/>
        <w:autoSpaceDN w:val="0"/>
        <w:adjustRightInd w:val="0"/>
        <w:spacing w:after="0" w:line="240" w:lineRule="auto"/>
        <w:jc w:val="both"/>
        <w:rPr>
          <w:rFonts w:ascii="TimesNewRomanPS-ItalicMT" w:hAnsi="TimesNewRomanPS-ItalicMT" w:cs="TimesNewRomanPS-ItalicMT"/>
          <w:iCs/>
          <w:sz w:val="20"/>
          <w:szCs w:val="20"/>
        </w:rPr>
      </w:pPr>
      <w:r w:rsidRPr="00F57E34">
        <w:rPr>
          <w:rFonts w:ascii="TimesNewRomanPS-ItalicMT" w:hAnsi="TimesNewRomanPS-ItalicMT" w:cs="TimesNewRomanPS-ItalicMT"/>
          <w:b/>
          <w:bCs/>
          <w:iCs/>
          <w:sz w:val="20"/>
          <w:szCs w:val="20"/>
        </w:rPr>
        <w:t>Altre clausole</w:t>
      </w:r>
      <w:r>
        <w:rPr>
          <w:rFonts w:ascii="TimesNewRomanPS-ItalicMT" w:hAnsi="TimesNewRomanPS-ItalicMT" w:cs="TimesNewRomanPS-ItalicMT"/>
          <w:iCs/>
          <w:sz w:val="20"/>
          <w:szCs w:val="20"/>
        </w:rPr>
        <w:t>: ___________________________________________________________________________</w:t>
      </w:r>
    </w:p>
    <w:p w14:paraId="678B892A" w14:textId="77777777" w:rsidR="00E94589" w:rsidRPr="003D53CB" w:rsidRDefault="00E94589" w:rsidP="00095D6F">
      <w:pPr>
        <w:autoSpaceDE w:val="0"/>
        <w:autoSpaceDN w:val="0"/>
        <w:adjustRightInd w:val="0"/>
        <w:spacing w:after="0" w:line="240" w:lineRule="auto"/>
        <w:jc w:val="both"/>
        <w:rPr>
          <w:rFonts w:ascii="TimesNewRomanPS-ItalicMT" w:hAnsi="TimesNewRomanPS-ItalicMT" w:cs="TimesNewRomanPS-ItalicMT"/>
          <w:iCs/>
          <w:sz w:val="20"/>
          <w:szCs w:val="20"/>
        </w:rPr>
      </w:pPr>
      <w:r w:rsidRPr="003D53CB">
        <w:rPr>
          <w:rFonts w:ascii="TimesNewRomanPS-ItalicMT" w:hAnsi="TimesNewRomanPS-ItalicMT" w:cs="TimesNewRomanPS-ItalicMT"/>
          <w:iCs/>
          <w:sz w:val="20"/>
          <w:szCs w:val="20"/>
        </w:rPr>
        <w:t>Letto, approvato e sottoscritto</w:t>
      </w:r>
    </w:p>
    <w:p w14:paraId="6F19FB41" w14:textId="77777777" w:rsidR="00095D6F" w:rsidRPr="003D53CB" w:rsidRDefault="00095D6F" w:rsidP="00095D6F">
      <w:pPr>
        <w:autoSpaceDE w:val="0"/>
        <w:autoSpaceDN w:val="0"/>
        <w:adjustRightInd w:val="0"/>
        <w:spacing w:after="0" w:line="240" w:lineRule="auto"/>
        <w:jc w:val="both"/>
        <w:rPr>
          <w:rFonts w:ascii="TimesNewRomanPS-BoldItalicMT" w:hAnsi="TimesNewRomanPS-BoldItalicMT" w:cs="TimesNewRomanPS-BoldItalicMT"/>
          <w:b/>
          <w:bCs/>
          <w:iCs/>
          <w:sz w:val="20"/>
          <w:szCs w:val="20"/>
        </w:rPr>
      </w:pPr>
    </w:p>
    <w:p w14:paraId="52C8E09A" w14:textId="6B35D308" w:rsidR="00E94589" w:rsidRPr="003D53CB" w:rsidRDefault="00E94589" w:rsidP="00095D6F">
      <w:pPr>
        <w:autoSpaceDE w:val="0"/>
        <w:autoSpaceDN w:val="0"/>
        <w:adjustRightInd w:val="0"/>
        <w:spacing w:after="0" w:line="240" w:lineRule="auto"/>
        <w:jc w:val="both"/>
        <w:rPr>
          <w:rFonts w:ascii="TimesNewRomanPS-BoldItalicMT" w:hAnsi="TimesNewRomanPS-BoldItalicMT" w:cs="TimesNewRomanPS-BoldItalicMT"/>
          <w:b/>
          <w:bCs/>
          <w:iCs/>
          <w:sz w:val="20"/>
          <w:szCs w:val="20"/>
        </w:rPr>
      </w:pPr>
      <w:r w:rsidRPr="003D53CB">
        <w:rPr>
          <w:rFonts w:ascii="TimesNewRomanPS-BoldItalicMT" w:hAnsi="TimesNewRomanPS-BoldItalicMT" w:cs="TimesNewRomanPS-BoldItalicMT"/>
          <w:b/>
          <w:bCs/>
          <w:iCs/>
          <w:sz w:val="20"/>
          <w:szCs w:val="20"/>
        </w:rPr>
        <w:t>Data</w:t>
      </w:r>
      <w:r w:rsidR="009477B4" w:rsidRPr="003D53CB">
        <w:rPr>
          <w:rFonts w:ascii="TimesNewRomanPS-BoldItalicMT" w:hAnsi="TimesNewRomanPS-BoldItalicMT" w:cs="TimesNewRomanPS-BoldItalicMT"/>
          <w:b/>
          <w:bCs/>
          <w:iCs/>
          <w:sz w:val="20"/>
          <w:szCs w:val="20"/>
        </w:rPr>
        <w:t xml:space="preserve"> </w:t>
      </w:r>
      <w:r w:rsidR="003D53CB">
        <w:rPr>
          <w:rFonts w:ascii="TimesNewRomanPS-BoldItalicMT" w:hAnsi="TimesNewRomanPS-BoldItalicMT" w:cs="TimesNewRomanPS-BoldItalicMT"/>
          <w:b/>
          <w:bCs/>
          <w:iCs/>
          <w:sz w:val="20"/>
          <w:szCs w:val="20"/>
        </w:rPr>
        <w:t>_________________</w:t>
      </w:r>
      <w:r w:rsidR="009477B4" w:rsidRPr="003D53CB">
        <w:rPr>
          <w:rFonts w:ascii="TimesNewRomanPS-BoldItalicMT" w:hAnsi="TimesNewRomanPS-BoldItalicMT" w:cs="TimesNewRomanPS-BoldItalicMT"/>
          <w:b/>
          <w:bCs/>
          <w:iCs/>
          <w:sz w:val="20"/>
          <w:szCs w:val="20"/>
        </w:rPr>
        <w:t xml:space="preserve"> </w:t>
      </w:r>
    </w:p>
    <w:p w14:paraId="7F5D54AD" w14:textId="77777777" w:rsidR="00095D6F" w:rsidRPr="003D53CB" w:rsidRDefault="00095D6F" w:rsidP="00095D6F">
      <w:pPr>
        <w:autoSpaceDE w:val="0"/>
        <w:autoSpaceDN w:val="0"/>
        <w:adjustRightInd w:val="0"/>
        <w:spacing w:after="0" w:line="240" w:lineRule="auto"/>
        <w:jc w:val="both"/>
        <w:rPr>
          <w:rFonts w:ascii="TimesNewRomanPS-ItalicMT" w:hAnsi="TimesNewRomanPS-ItalicMT" w:cs="TimesNewRomanPS-ItalicMT"/>
          <w:iCs/>
          <w:sz w:val="20"/>
          <w:szCs w:val="20"/>
        </w:rPr>
      </w:pPr>
    </w:p>
    <w:p w14:paraId="3A865DCB" w14:textId="77777777" w:rsidR="00E94589" w:rsidRPr="003D53CB" w:rsidRDefault="00E94589" w:rsidP="00095D6F">
      <w:pPr>
        <w:autoSpaceDE w:val="0"/>
        <w:autoSpaceDN w:val="0"/>
        <w:adjustRightInd w:val="0"/>
        <w:spacing w:after="0" w:line="240" w:lineRule="auto"/>
        <w:jc w:val="both"/>
        <w:rPr>
          <w:rFonts w:ascii="TimesNewRomanPS-ItalicMT" w:hAnsi="TimesNewRomanPS-ItalicMT" w:cs="TimesNewRomanPS-ItalicMT"/>
          <w:iCs/>
          <w:sz w:val="20"/>
          <w:szCs w:val="20"/>
        </w:rPr>
      </w:pPr>
      <w:r w:rsidRPr="003D53CB">
        <w:rPr>
          <w:rFonts w:ascii="TimesNewRomanPS-ItalicMT" w:hAnsi="TimesNewRomanPS-ItalicMT" w:cs="TimesNewRomanPS-ItalicMT"/>
          <w:iCs/>
          <w:sz w:val="20"/>
          <w:szCs w:val="20"/>
        </w:rPr>
        <w:t xml:space="preserve">IL LOCATORE </w:t>
      </w:r>
      <w:r w:rsidR="00095D6F" w:rsidRPr="003D53CB">
        <w:rPr>
          <w:rFonts w:ascii="TimesNewRomanPS-ItalicMT" w:hAnsi="TimesNewRomanPS-ItalicMT" w:cs="TimesNewRomanPS-ItalicMT"/>
          <w:iCs/>
          <w:sz w:val="20"/>
          <w:szCs w:val="20"/>
        </w:rPr>
        <w:tab/>
      </w:r>
      <w:r w:rsidR="00095D6F" w:rsidRPr="003D53CB">
        <w:rPr>
          <w:rFonts w:ascii="TimesNewRomanPS-ItalicMT" w:hAnsi="TimesNewRomanPS-ItalicMT" w:cs="TimesNewRomanPS-ItalicMT"/>
          <w:iCs/>
          <w:sz w:val="20"/>
          <w:szCs w:val="20"/>
        </w:rPr>
        <w:tab/>
      </w:r>
      <w:r w:rsidR="00095D6F" w:rsidRPr="003D53CB">
        <w:rPr>
          <w:rFonts w:ascii="TimesNewRomanPS-ItalicMT" w:hAnsi="TimesNewRomanPS-ItalicMT" w:cs="TimesNewRomanPS-ItalicMT"/>
          <w:iCs/>
          <w:sz w:val="20"/>
          <w:szCs w:val="20"/>
        </w:rPr>
        <w:tab/>
      </w:r>
      <w:r w:rsidR="00095D6F" w:rsidRPr="003D53CB">
        <w:rPr>
          <w:rFonts w:ascii="TimesNewRomanPS-ItalicMT" w:hAnsi="TimesNewRomanPS-ItalicMT" w:cs="TimesNewRomanPS-ItalicMT"/>
          <w:iCs/>
          <w:sz w:val="20"/>
          <w:szCs w:val="20"/>
        </w:rPr>
        <w:tab/>
      </w:r>
      <w:r w:rsidR="00095D6F" w:rsidRPr="003D53CB">
        <w:rPr>
          <w:rFonts w:ascii="TimesNewRomanPS-ItalicMT" w:hAnsi="TimesNewRomanPS-ItalicMT" w:cs="TimesNewRomanPS-ItalicMT"/>
          <w:iCs/>
          <w:sz w:val="20"/>
          <w:szCs w:val="20"/>
        </w:rPr>
        <w:tab/>
      </w:r>
      <w:r w:rsidR="00095D6F" w:rsidRPr="003D53CB">
        <w:rPr>
          <w:rFonts w:ascii="TimesNewRomanPS-ItalicMT" w:hAnsi="TimesNewRomanPS-ItalicMT" w:cs="TimesNewRomanPS-ItalicMT"/>
          <w:iCs/>
          <w:sz w:val="20"/>
          <w:szCs w:val="20"/>
        </w:rPr>
        <w:tab/>
      </w:r>
      <w:r w:rsidR="00095D6F" w:rsidRPr="003D53CB">
        <w:rPr>
          <w:rFonts w:ascii="TimesNewRomanPS-ItalicMT" w:hAnsi="TimesNewRomanPS-ItalicMT" w:cs="TimesNewRomanPS-ItalicMT"/>
          <w:iCs/>
          <w:sz w:val="20"/>
          <w:szCs w:val="20"/>
        </w:rPr>
        <w:tab/>
      </w:r>
      <w:r w:rsidRPr="003D53CB">
        <w:rPr>
          <w:rFonts w:ascii="TimesNewRomanPS-ItalicMT" w:hAnsi="TimesNewRomanPS-ItalicMT" w:cs="TimesNewRomanPS-ItalicMT"/>
          <w:iCs/>
          <w:sz w:val="20"/>
          <w:szCs w:val="20"/>
        </w:rPr>
        <w:t>IL CONDUTTORE</w:t>
      </w:r>
    </w:p>
    <w:p w14:paraId="59C6E886" w14:textId="77777777" w:rsidR="00127B18" w:rsidRPr="003D53CB" w:rsidRDefault="00127B18" w:rsidP="00095D6F">
      <w:pPr>
        <w:autoSpaceDE w:val="0"/>
        <w:autoSpaceDN w:val="0"/>
        <w:adjustRightInd w:val="0"/>
        <w:spacing w:after="0" w:line="240" w:lineRule="auto"/>
        <w:jc w:val="both"/>
        <w:rPr>
          <w:rFonts w:ascii="TimesNewRomanPS-ItalicMT" w:hAnsi="TimesNewRomanPS-ItalicMT" w:cs="TimesNewRomanPS-ItalicMT"/>
          <w:iCs/>
          <w:sz w:val="20"/>
          <w:szCs w:val="20"/>
        </w:rPr>
      </w:pPr>
    </w:p>
    <w:p w14:paraId="3ED33FF6" w14:textId="77777777" w:rsidR="00E94589" w:rsidRPr="003D53CB" w:rsidRDefault="00E94589" w:rsidP="00095D6F">
      <w:pPr>
        <w:autoSpaceDE w:val="0"/>
        <w:autoSpaceDN w:val="0"/>
        <w:adjustRightInd w:val="0"/>
        <w:spacing w:after="0" w:line="240" w:lineRule="auto"/>
        <w:jc w:val="both"/>
        <w:rPr>
          <w:rFonts w:ascii="TimesNewRomanPS-ItalicMT" w:hAnsi="TimesNewRomanPS-ItalicMT" w:cs="TimesNewRomanPS-ItalicMT"/>
          <w:iCs/>
          <w:sz w:val="20"/>
          <w:szCs w:val="20"/>
        </w:rPr>
      </w:pPr>
      <w:r w:rsidRPr="003D53CB">
        <w:rPr>
          <w:rFonts w:ascii="TimesNewRomanPS-ItalicMT" w:hAnsi="TimesNewRomanPS-ItalicMT" w:cs="TimesNewRomanPS-ItalicMT"/>
          <w:iCs/>
          <w:sz w:val="20"/>
          <w:szCs w:val="20"/>
        </w:rPr>
        <w:t>______________________</w:t>
      </w:r>
      <w:r w:rsidR="00127B18" w:rsidRPr="003D53CB">
        <w:rPr>
          <w:rFonts w:ascii="TimesNewRomanPS-ItalicMT" w:hAnsi="TimesNewRomanPS-ItalicMT" w:cs="TimesNewRomanPS-ItalicMT"/>
          <w:iCs/>
          <w:sz w:val="20"/>
          <w:szCs w:val="20"/>
        </w:rPr>
        <w:t>_________</w:t>
      </w:r>
      <w:r w:rsidRPr="003D53CB">
        <w:rPr>
          <w:rFonts w:ascii="TimesNewRomanPS-ItalicMT" w:hAnsi="TimesNewRomanPS-ItalicMT" w:cs="TimesNewRomanPS-ItalicMT"/>
          <w:iCs/>
          <w:sz w:val="20"/>
          <w:szCs w:val="20"/>
        </w:rPr>
        <w:t xml:space="preserve"> </w:t>
      </w:r>
      <w:r w:rsidR="00095D6F" w:rsidRPr="003D53CB">
        <w:rPr>
          <w:rFonts w:ascii="TimesNewRomanPS-ItalicMT" w:hAnsi="TimesNewRomanPS-ItalicMT" w:cs="TimesNewRomanPS-ItalicMT"/>
          <w:iCs/>
          <w:sz w:val="20"/>
          <w:szCs w:val="20"/>
        </w:rPr>
        <w:tab/>
        <w:t xml:space="preserve">           </w:t>
      </w:r>
      <w:r w:rsidR="00201BA4" w:rsidRPr="003D53CB">
        <w:rPr>
          <w:rFonts w:ascii="TimesNewRomanPS-ItalicMT" w:hAnsi="TimesNewRomanPS-ItalicMT" w:cs="TimesNewRomanPS-ItalicMT"/>
          <w:iCs/>
          <w:sz w:val="20"/>
          <w:szCs w:val="20"/>
        </w:rPr>
        <w:tab/>
      </w:r>
      <w:r w:rsidR="00201BA4" w:rsidRPr="003D53CB">
        <w:rPr>
          <w:rFonts w:ascii="TimesNewRomanPS-ItalicMT" w:hAnsi="TimesNewRomanPS-ItalicMT" w:cs="TimesNewRomanPS-ItalicMT"/>
          <w:iCs/>
          <w:sz w:val="20"/>
          <w:szCs w:val="20"/>
        </w:rPr>
        <w:tab/>
      </w:r>
      <w:r w:rsidRPr="003D53CB">
        <w:rPr>
          <w:rFonts w:ascii="TimesNewRomanPS-ItalicMT" w:hAnsi="TimesNewRomanPS-ItalicMT" w:cs="TimesNewRomanPS-ItalicMT"/>
          <w:iCs/>
          <w:sz w:val="20"/>
          <w:szCs w:val="20"/>
        </w:rPr>
        <w:t>_____________________________</w:t>
      </w:r>
      <w:r w:rsidR="00201BA4" w:rsidRPr="003D53CB">
        <w:rPr>
          <w:rFonts w:ascii="TimesNewRomanPS-ItalicMT" w:hAnsi="TimesNewRomanPS-ItalicMT" w:cs="TimesNewRomanPS-ItalicMT"/>
          <w:iCs/>
          <w:sz w:val="20"/>
          <w:szCs w:val="20"/>
        </w:rPr>
        <w:t>__</w:t>
      </w:r>
    </w:p>
    <w:p w14:paraId="49498DB1" w14:textId="77777777" w:rsidR="00095D6F" w:rsidRPr="003D53CB" w:rsidRDefault="00095D6F" w:rsidP="00095D6F">
      <w:pPr>
        <w:autoSpaceDE w:val="0"/>
        <w:autoSpaceDN w:val="0"/>
        <w:adjustRightInd w:val="0"/>
        <w:spacing w:after="0" w:line="240" w:lineRule="auto"/>
        <w:jc w:val="both"/>
        <w:rPr>
          <w:rFonts w:ascii="TimesNewRomanPS-ItalicMT" w:hAnsi="TimesNewRomanPS-ItalicMT" w:cs="TimesNewRomanPS-ItalicMT"/>
          <w:iCs/>
          <w:sz w:val="20"/>
          <w:szCs w:val="20"/>
        </w:rPr>
      </w:pPr>
    </w:p>
    <w:p w14:paraId="25CDAA86" w14:textId="77777777" w:rsidR="00201BA4" w:rsidRPr="003D53CB" w:rsidRDefault="00201BA4" w:rsidP="00095D6F">
      <w:pPr>
        <w:autoSpaceDE w:val="0"/>
        <w:autoSpaceDN w:val="0"/>
        <w:adjustRightInd w:val="0"/>
        <w:spacing w:after="0" w:line="240" w:lineRule="auto"/>
        <w:jc w:val="both"/>
        <w:rPr>
          <w:rFonts w:ascii="TimesNewRomanPS-ItalicMT" w:hAnsi="TimesNewRomanPS-ItalicMT" w:cs="TimesNewRomanPS-ItalicMT"/>
          <w:iCs/>
          <w:sz w:val="20"/>
          <w:szCs w:val="20"/>
        </w:rPr>
      </w:pPr>
    </w:p>
    <w:p w14:paraId="5E13ADBF" w14:textId="74FB0841" w:rsidR="00E94589" w:rsidRPr="003D53CB" w:rsidRDefault="00D26EDC" w:rsidP="00D26EDC">
      <w:pPr>
        <w:autoSpaceDE w:val="0"/>
        <w:autoSpaceDN w:val="0"/>
        <w:adjustRightInd w:val="0"/>
        <w:spacing w:after="0" w:line="240" w:lineRule="auto"/>
        <w:jc w:val="both"/>
        <w:rPr>
          <w:rFonts w:ascii="TimesNewRomanPS-ItalicMT" w:hAnsi="TimesNewRomanPS-ItalicMT" w:cs="TimesNewRomanPS-ItalicMT"/>
          <w:iCs/>
          <w:sz w:val="20"/>
          <w:szCs w:val="20"/>
        </w:rPr>
      </w:pPr>
      <w:r w:rsidRPr="00D26EDC">
        <w:rPr>
          <w:rFonts w:ascii="TimesNewRomanPS-ItalicMT" w:hAnsi="TimesNewRomanPS-ItalicMT" w:cs="TimesNewRomanPS-ItalicMT"/>
          <w:iCs/>
          <w:sz w:val="20"/>
          <w:szCs w:val="20"/>
        </w:rPr>
        <w:t>A mente degli articoli 1341 e 1342 del codice civile, le parti specificamente approvano i patti di cui agli articoli 3</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(Deposito cauzionale e altre forme di garanzia), 4 (Oneri accessori), 6 (Pagamento), 9 (Consegna), 10 (Modifiche e danni), 12</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(Impianti), 13 (Accesso), 14 (Commissione di negoziazione paritetica e conciliazione stragiudiziale) e 15 (Varie) del presente</w:t>
      </w:r>
      <w:r>
        <w:rPr>
          <w:rFonts w:ascii="TimesNewRomanPS-ItalicMT" w:hAnsi="TimesNewRomanPS-ItalicMT" w:cs="TimesNewRomanPS-ItalicMT"/>
          <w:iCs/>
          <w:sz w:val="20"/>
          <w:szCs w:val="20"/>
        </w:rPr>
        <w:t xml:space="preserve"> </w:t>
      </w:r>
      <w:r w:rsidRPr="00D26EDC">
        <w:rPr>
          <w:rFonts w:ascii="TimesNewRomanPS-ItalicMT" w:hAnsi="TimesNewRomanPS-ItalicMT" w:cs="TimesNewRomanPS-ItalicMT"/>
          <w:iCs/>
          <w:sz w:val="20"/>
          <w:szCs w:val="20"/>
        </w:rPr>
        <w:t>contratto.</w:t>
      </w:r>
    </w:p>
    <w:p w14:paraId="33FD54C6" w14:textId="77777777" w:rsidR="00095D6F" w:rsidRPr="003D53CB" w:rsidRDefault="00095D6F" w:rsidP="00095D6F">
      <w:pPr>
        <w:autoSpaceDE w:val="0"/>
        <w:autoSpaceDN w:val="0"/>
        <w:adjustRightInd w:val="0"/>
        <w:spacing w:after="0" w:line="240" w:lineRule="auto"/>
        <w:jc w:val="both"/>
        <w:rPr>
          <w:rFonts w:ascii="TimesNewRomanPS-ItalicMT" w:hAnsi="TimesNewRomanPS-ItalicMT" w:cs="TimesNewRomanPS-ItalicMT"/>
          <w:iCs/>
          <w:sz w:val="20"/>
          <w:szCs w:val="20"/>
        </w:rPr>
      </w:pPr>
    </w:p>
    <w:p w14:paraId="4E0EFEB2" w14:textId="6F915082" w:rsidR="00095D6F" w:rsidRDefault="00E94589" w:rsidP="00F57E34">
      <w:pPr>
        <w:autoSpaceDE w:val="0"/>
        <w:autoSpaceDN w:val="0"/>
        <w:adjustRightInd w:val="0"/>
        <w:spacing w:after="0" w:line="240" w:lineRule="auto"/>
        <w:jc w:val="both"/>
        <w:rPr>
          <w:rFonts w:ascii="TimesNewRomanPS-ItalicMT" w:hAnsi="TimesNewRomanPS-ItalicMT" w:cs="TimesNewRomanPS-ItalicMT"/>
          <w:iCs/>
          <w:sz w:val="20"/>
          <w:szCs w:val="20"/>
        </w:rPr>
      </w:pPr>
      <w:r w:rsidRPr="003D53CB">
        <w:rPr>
          <w:rFonts w:ascii="TimesNewRomanPS-ItalicMT" w:hAnsi="TimesNewRomanPS-ItalicMT" w:cs="TimesNewRomanPS-ItalicMT"/>
          <w:iCs/>
          <w:sz w:val="20"/>
          <w:szCs w:val="20"/>
        </w:rPr>
        <w:t xml:space="preserve">IL LOCATORE </w:t>
      </w:r>
      <w:r w:rsidR="00095D6F" w:rsidRPr="003D53CB">
        <w:rPr>
          <w:rFonts w:ascii="TimesNewRomanPS-ItalicMT" w:hAnsi="TimesNewRomanPS-ItalicMT" w:cs="TimesNewRomanPS-ItalicMT"/>
          <w:iCs/>
          <w:sz w:val="20"/>
          <w:szCs w:val="20"/>
        </w:rPr>
        <w:tab/>
      </w:r>
      <w:r w:rsidR="00095D6F" w:rsidRPr="003D53CB">
        <w:rPr>
          <w:rFonts w:ascii="TimesNewRomanPS-ItalicMT" w:hAnsi="TimesNewRomanPS-ItalicMT" w:cs="TimesNewRomanPS-ItalicMT"/>
          <w:iCs/>
          <w:sz w:val="20"/>
          <w:szCs w:val="20"/>
        </w:rPr>
        <w:tab/>
      </w:r>
      <w:r w:rsidR="00095D6F" w:rsidRPr="003D53CB">
        <w:rPr>
          <w:rFonts w:ascii="TimesNewRomanPS-ItalicMT" w:hAnsi="TimesNewRomanPS-ItalicMT" w:cs="TimesNewRomanPS-ItalicMT"/>
          <w:iCs/>
          <w:sz w:val="20"/>
          <w:szCs w:val="20"/>
        </w:rPr>
        <w:tab/>
      </w:r>
      <w:r w:rsidR="00095D6F" w:rsidRPr="003D53CB">
        <w:rPr>
          <w:rFonts w:ascii="TimesNewRomanPS-ItalicMT" w:hAnsi="TimesNewRomanPS-ItalicMT" w:cs="TimesNewRomanPS-ItalicMT"/>
          <w:iCs/>
          <w:sz w:val="20"/>
          <w:szCs w:val="20"/>
        </w:rPr>
        <w:tab/>
      </w:r>
      <w:r w:rsidR="00095D6F" w:rsidRPr="003D53CB">
        <w:rPr>
          <w:rFonts w:ascii="TimesNewRomanPS-ItalicMT" w:hAnsi="TimesNewRomanPS-ItalicMT" w:cs="TimesNewRomanPS-ItalicMT"/>
          <w:iCs/>
          <w:sz w:val="20"/>
          <w:szCs w:val="20"/>
        </w:rPr>
        <w:tab/>
      </w:r>
      <w:r w:rsidR="00095D6F" w:rsidRPr="003D53CB">
        <w:rPr>
          <w:rFonts w:ascii="TimesNewRomanPS-ItalicMT" w:hAnsi="TimesNewRomanPS-ItalicMT" w:cs="TimesNewRomanPS-ItalicMT"/>
          <w:iCs/>
          <w:sz w:val="20"/>
          <w:szCs w:val="20"/>
        </w:rPr>
        <w:tab/>
      </w:r>
      <w:r w:rsidR="00095D6F" w:rsidRPr="003D53CB">
        <w:rPr>
          <w:rFonts w:ascii="TimesNewRomanPS-ItalicMT" w:hAnsi="TimesNewRomanPS-ItalicMT" w:cs="TimesNewRomanPS-ItalicMT"/>
          <w:iCs/>
          <w:sz w:val="20"/>
          <w:szCs w:val="20"/>
        </w:rPr>
        <w:tab/>
      </w:r>
      <w:r w:rsidRPr="003D53CB">
        <w:rPr>
          <w:rFonts w:ascii="TimesNewRomanPS-ItalicMT" w:hAnsi="TimesNewRomanPS-ItalicMT" w:cs="TimesNewRomanPS-ItalicMT"/>
          <w:iCs/>
          <w:sz w:val="20"/>
          <w:szCs w:val="20"/>
        </w:rPr>
        <w:t>IL CONDUTTORE</w:t>
      </w:r>
    </w:p>
    <w:p w14:paraId="5828DA28" w14:textId="77777777" w:rsidR="00F57E34" w:rsidRDefault="00F57E34" w:rsidP="00F57E34">
      <w:pPr>
        <w:autoSpaceDE w:val="0"/>
        <w:autoSpaceDN w:val="0"/>
        <w:adjustRightInd w:val="0"/>
        <w:spacing w:after="0" w:line="240" w:lineRule="auto"/>
        <w:jc w:val="both"/>
        <w:rPr>
          <w:rFonts w:ascii="TimesNewRomanPS-ItalicMT" w:hAnsi="TimesNewRomanPS-ItalicMT" w:cs="TimesNewRomanPS-ItalicMT"/>
          <w:iCs/>
          <w:sz w:val="20"/>
          <w:szCs w:val="20"/>
        </w:rPr>
      </w:pPr>
    </w:p>
    <w:p w14:paraId="304DCDA1" w14:textId="7082F0AF" w:rsidR="00127B18" w:rsidRPr="003D53CB" w:rsidRDefault="00325B6E" w:rsidP="00095D6F">
      <w:pPr>
        <w:jc w:val="both"/>
        <w:rPr>
          <w:rFonts w:ascii="TimesNewRomanPS-ItalicMT" w:hAnsi="TimesNewRomanPS-ItalicMT" w:cs="TimesNewRomanPS-ItalicMT"/>
          <w:iCs/>
          <w:sz w:val="20"/>
          <w:szCs w:val="20"/>
        </w:rPr>
      </w:pPr>
      <w:r>
        <w:rPr>
          <w:rFonts w:ascii="TimesNewRomanPS-ItalicMT" w:hAnsi="TimesNewRomanPS-ItalicMT" w:cs="TimesNewRomanPS-ItalicMT"/>
          <w:iCs/>
          <w:sz w:val="20"/>
          <w:szCs w:val="20"/>
        </w:rPr>
        <w:t>_________________</w:t>
      </w:r>
      <w:r>
        <w:rPr>
          <w:rFonts w:ascii="TimesNewRomanPS-ItalicMT" w:hAnsi="TimesNewRomanPS-ItalicMT" w:cs="TimesNewRomanPS-ItalicMT"/>
          <w:iCs/>
          <w:sz w:val="20"/>
          <w:szCs w:val="20"/>
        </w:rPr>
        <w:tab/>
      </w:r>
      <w:r>
        <w:rPr>
          <w:rFonts w:ascii="TimesNewRomanPS-ItalicMT" w:hAnsi="TimesNewRomanPS-ItalicMT" w:cs="TimesNewRomanPS-ItalicMT"/>
          <w:iCs/>
          <w:sz w:val="20"/>
          <w:szCs w:val="20"/>
        </w:rPr>
        <w:tab/>
      </w:r>
      <w:r>
        <w:rPr>
          <w:rFonts w:ascii="TimesNewRomanPS-ItalicMT" w:hAnsi="TimesNewRomanPS-ItalicMT" w:cs="TimesNewRomanPS-ItalicMT"/>
          <w:iCs/>
          <w:sz w:val="20"/>
          <w:szCs w:val="20"/>
        </w:rPr>
        <w:tab/>
      </w:r>
      <w:r>
        <w:rPr>
          <w:rFonts w:ascii="TimesNewRomanPS-ItalicMT" w:hAnsi="TimesNewRomanPS-ItalicMT" w:cs="TimesNewRomanPS-ItalicMT"/>
          <w:iCs/>
          <w:sz w:val="20"/>
          <w:szCs w:val="20"/>
        </w:rPr>
        <w:tab/>
      </w:r>
      <w:r>
        <w:rPr>
          <w:rFonts w:ascii="TimesNewRomanPS-ItalicMT" w:hAnsi="TimesNewRomanPS-ItalicMT" w:cs="TimesNewRomanPS-ItalicMT"/>
          <w:iCs/>
          <w:sz w:val="20"/>
          <w:szCs w:val="20"/>
        </w:rPr>
        <w:tab/>
      </w:r>
      <w:r>
        <w:rPr>
          <w:rFonts w:ascii="TimesNewRomanPS-ItalicMT" w:hAnsi="TimesNewRomanPS-ItalicMT" w:cs="TimesNewRomanPS-ItalicMT"/>
          <w:iCs/>
          <w:sz w:val="20"/>
          <w:szCs w:val="20"/>
        </w:rPr>
        <w:tab/>
        <w:t>____________________</w:t>
      </w:r>
    </w:p>
    <w:sectPr w:rsidR="00127B18" w:rsidRPr="003D53CB" w:rsidSect="00FF2781">
      <w:headerReference w:type="even" r:id="rId7"/>
      <w:headerReference w:type="default" r:id="rId8"/>
      <w:footerReference w:type="even" r:id="rId9"/>
      <w:footerReference w:type="default" r:id="rId10"/>
      <w:headerReference w:type="first" r:id="rId11"/>
      <w:footerReference w:type="first" r:id="rId12"/>
      <w:pgSz w:w="11906" w:h="16838"/>
      <w:pgMar w:top="567" w:right="1274" w:bottom="426"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59D24" w14:textId="77777777" w:rsidR="00C53D3A" w:rsidRDefault="00C53D3A" w:rsidP="00095D6F">
      <w:pPr>
        <w:spacing w:after="0" w:line="240" w:lineRule="auto"/>
      </w:pPr>
      <w:r>
        <w:separator/>
      </w:r>
    </w:p>
  </w:endnote>
  <w:endnote w:type="continuationSeparator" w:id="0">
    <w:p w14:paraId="209E58B3" w14:textId="77777777" w:rsidR="00C53D3A" w:rsidRDefault="00C53D3A" w:rsidP="0009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F0F7" w14:textId="77777777" w:rsidR="00E32FC9" w:rsidRDefault="00E32F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8824497"/>
      <w:docPartObj>
        <w:docPartGallery w:val="Page Numbers (Bottom of Page)"/>
        <w:docPartUnique/>
      </w:docPartObj>
    </w:sdtPr>
    <w:sdtContent>
      <w:p w14:paraId="6CCC68C0" w14:textId="77777777" w:rsidR="00095D6F" w:rsidRDefault="00095D6F">
        <w:pPr>
          <w:pStyle w:val="Pidipagina"/>
        </w:pPr>
        <w:r>
          <w:rPr>
            <w:noProof/>
            <w:lang w:eastAsia="it-IT"/>
          </w:rPr>
          <mc:AlternateContent>
            <mc:Choice Requires="wps">
              <w:drawing>
                <wp:anchor distT="0" distB="0" distL="114300" distR="114300" simplePos="0" relativeHeight="251659264" behindDoc="0" locked="0" layoutInCell="0" allowOverlap="1" wp14:anchorId="732D3895" wp14:editId="28E0B40D">
                  <wp:simplePos x="0" y="0"/>
                  <wp:positionH relativeFrom="rightMargin">
                    <wp:align>left</wp:align>
                  </wp:positionH>
                  <mc:AlternateContent>
                    <mc:Choice Requires="wp14">
                      <wp:positionV relativeFrom="bottomMargin">
                        <wp14:pctPosVOffset>7000</wp14:pctPosVOffset>
                      </wp:positionV>
                    </mc:Choice>
                    <mc:Fallback>
                      <wp:positionV relativeFrom="page">
                        <wp:posOffset>10440035</wp:posOffset>
                      </wp:positionV>
                    </mc:Fallback>
                  </mc:AlternateContent>
                  <wp:extent cx="368300" cy="274320"/>
                  <wp:effectExtent l="9525" t="9525" r="12700" b="11430"/>
                  <wp:wrapNone/>
                  <wp:docPr id="1" name="Angolo ripieg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F681D61" w14:textId="77777777" w:rsidR="00095D6F" w:rsidRDefault="00095D6F">
                              <w:pPr>
                                <w:jc w:val="center"/>
                              </w:pPr>
                              <w:r>
                                <w:fldChar w:fldCharType="begin"/>
                              </w:r>
                              <w:r>
                                <w:instrText>PAGE    \* MERGEFORMAT</w:instrText>
                              </w:r>
                              <w:r>
                                <w:fldChar w:fldCharType="separate"/>
                              </w:r>
                              <w:r w:rsidR="003D53CB" w:rsidRPr="003D53CB">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D389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ngolo ripiegato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4F681D61" w14:textId="77777777" w:rsidR="00095D6F" w:rsidRDefault="00095D6F">
                        <w:pPr>
                          <w:jc w:val="center"/>
                        </w:pPr>
                        <w:r>
                          <w:fldChar w:fldCharType="begin"/>
                        </w:r>
                        <w:r>
                          <w:instrText>PAGE    \* MERGEFORMAT</w:instrText>
                        </w:r>
                        <w:r>
                          <w:fldChar w:fldCharType="separate"/>
                        </w:r>
                        <w:r w:rsidR="003D53CB" w:rsidRPr="003D53CB">
                          <w:rPr>
                            <w:noProof/>
                            <w:sz w:val="16"/>
                            <w:szCs w:val="16"/>
                          </w:rPr>
                          <w:t>1</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C78D1" w14:textId="77777777" w:rsidR="00E32FC9" w:rsidRDefault="00E32F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CAE4C" w14:textId="77777777" w:rsidR="00C53D3A" w:rsidRDefault="00C53D3A" w:rsidP="00095D6F">
      <w:pPr>
        <w:spacing w:after="0" w:line="240" w:lineRule="auto"/>
      </w:pPr>
      <w:r>
        <w:separator/>
      </w:r>
    </w:p>
  </w:footnote>
  <w:footnote w:type="continuationSeparator" w:id="0">
    <w:p w14:paraId="250E221A" w14:textId="77777777" w:rsidR="00C53D3A" w:rsidRDefault="00C53D3A" w:rsidP="0009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8B845" w14:textId="77777777" w:rsidR="00E32FC9" w:rsidRDefault="00E32FC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58BFC" w14:textId="77777777" w:rsidR="00E32FC9" w:rsidRDefault="00E32FC9" w:rsidP="00E32FC9">
    <w:pPr>
      <w:spacing w:line="360" w:lineRule="auto"/>
      <w:ind w:right="21" w:firstLine="227"/>
      <w:jc w:val="center"/>
      <w:rPr>
        <w:rFonts w:ascii="Arial" w:hAnsi="Arial" w:cs="Arial"/>
        <w:b/>
        <w:sz w:val="20"/>
        <w:szCs w:val="20"/>
      </w:rPr>
    </w:pPr>
  </w:p>
  <w:p w14:paraId="4258885E" w14:textId="70884ED7" w:rsidR="00E32FC9" w:rsidRPr="00E46484" w:rsidRDefault="00E32FC9" w:rsidP="00E32FC9">
    <w:pPr>
      <w:spacing w:line="360" w:lineRule="auto"/>
      <w:ind w:right="21" w:firstLine="227"/>
      <w:jc w:val="center"/>
      <w:rPr>
        <w:rFonts w:ascii="Arial" w:hAnsi="Arial" w:cs="Arial"/>
        <w:b/>
        <w:sz w:val="20"/>
        <w:szCs w:val="20"/>
      </w:rPr>
    </w:pPr>
    <w:r w:rsidRPr="00E46484">
      <w:rPr>
        <w:rFonts w:ascii="Arial" w:hAnsi="Arial" w:cs="Arial"/>
        <w:b/>
        <w:sz w:val="20"/>
        <w:szCs w:val="20"/>
      </w:rPr>
      <w:t>LOCAZIONE ABITATIVA</w:t>
    </w:r>
  </w:p>
  <w:p w14:paraId="59744DCC" w14:textId="77777777" w:rsidR="00E32FC9" w:rsidRPr="00E46484" w:rsidRDefault="00E32FC9" w:rsidP="00E32FC9">
    <w:pPr>
      <w:spacing w:line="360" w:lineRule="auto"/>
      <w:ind w:right="21" w:firstLine="227"/>
      <w:jc w:val="center"/>
      <w:rPr>
        <w:rFonts w:ascii="Arial" w:hAnsi="Arial" w:cs="Arial"/>
        <w:sz w:val="20"/>
        <w:szCs w:val="20"/>
      </w:rPr>
    </w:pPr>
    <w:r w:rsidRPr="00E46484">
      <w:rPr>
        <w:rFonts w:ascii="Arial" w:hAnsi="Arial" w:cs="Arial"/>
        <w:sz w:val="20"/>
        <w:szCs w:val="20"/>
      </w:rPr>
      <w:t>(Legge 9 dicembre 1998, n. 431, articolo 2, comma 3)</w:t>
    </w:r>
  </w:p>
  <w:p w14:paraId="5DD9682B" w14:textId="77777777" w:rsidR="00E32FC9" w:rsidRPr="00B83A07" w:rsidRDefault="00E32FC9" w:rsidP="00E32FC9">
    <w:pPr>
      <w:spacing w:line="360" w:lineRule="auto"/>
      <w:ind w:right="21" w:firstLine="227"/>
      <w:jc w:val="center"/>
      <w:rPr>
        <w:rFonts w:ascii="Arial" w:hAnsi="Arial" w:cs="Arial"/>
        <w:sz w:val="18"/>
        <w:szCs w:val="18"/>
      </w:rPr>
    </w:pPr>
    <w:r w:rsidRPr="00B83A07">
      <w:rPr>
        <w:rFonts w:ascii="Arial" w:hAnsi="Arial" w:cs="Arial"/>
        <w:sz w:val="18"/>
        <w:szCs w:val="18"/>
      </w:rPr>
      <w:t>In conformità all’accordo territoriale tra le Associazione dei proprietari APPC, ARPE, ASPPI, CONFAPPI, CONFEDILIZIA, UPPI e degli inquilini ANIA, CONIA, FEDER.CASA, SAI.CISAL, SICET, SUNIA, UNIAT APS LAZIO e UNIONE INQUILINI</w:t>
    </w:r>
  </w:p>
  <w:p w14:paraId="787E2A63" w14:textId="77777777" w:rsidR="00E32FC9" w:rsidRPr="00B83A07" w:rsidRDefault="00E32FC9" w:rsidP="00E32FC9">
    <w:pPr>
      <w:spacing w:line="360" w:lineRule="auto"/>
      <w:ind w:right="21" w:firstLine="227"/>
      <w:jc w:val="center"/>
      <w:rPr>
        <w:rFonts w:ascii="Arial" w:hAnsi="Arial" w:cs="Arial"/>
        <w:sz w:val="18"/>
        <w:szCs w:val="18"/>
      </w:rPr>
    </w:pPr>
    <w:r w:rsidRPr="00B83A07">
      <w:rPr>
        <w:rFonts w:ascii="Arial" w:hAnsi="Arial" w:cs="Arial"/>
        <w:sz w:val="18"/>
        <w:szCs w:val="18"/>
      </w:rPr>
      <w:t>depositato il 2</w:t>
    </w:r>
    <w:r>
      <w:rPr>
        <w:rFonts w:ascii="Arial" w:hAnsi="Arial" w:cs="Arial"/>
        <w:sz w:val="18"/>
        <w:szCs w:val="18"/>
      </w:rPr>
      <w:t>7</w:t>
    </w:r>
    <w:r w:rsidRPr="00B83A07">
      <w:rPr>
        <w:rFonts w:ascii="Arial" w:hAnsi="Arial" w:cs="Arial"/>
        <w:sz w:val="18"/>
        <w:szCs w:val="18"/>
      </w:rPr>
      <w:t xml:space="preserve"> </w:t>
    </w:r>
    <w:r>
      <w:rPr>
        <w:rFonts w:ascii="Arial" w:hAnsi="Arial" w:cs="Arial"/>
        <w:sz w:val="18"/>
        <w:szCs w:val="18"/>
      </w:rPr>
      <w:t>LUGLIO</w:t>
    </w:r>
    <w:r w:rsidRPr="00B83A07">
      <w:rPr>
        <w:rFonts w:ascii="Arial" w:hAnsi="Arial" w:cs="Arial"/>
        <w:sz w:val="18"/>
        <w:szCs w:val="18"/>
      </w:rPr>
      <w:t xml:space="preserve"> 20</w:t>
    </w:r>
    <w:r>
      <w:rPr>
        <w:rFonts w:ascii="Arial" w:hAnsi="Arial" w:cs="Arial"/>
        <w:sz w:val="18"/>
        <w:szCs w:val="18"/>
      </w:rPr>
      <w:t>23</w:t>
    </w:r>
    <w:r w:rsidRPr="00B83A07">
      <w:rPr>
        <w:rFonts w:ascii="Arial" w:hAnsi="Arial" w:cs="Arial"/>
        <w:sz w:val="18"/>
        <w:szCs w:val="18"/>
      </w:rPr>
      <w:t xml:space="preserve"> </w:t>
    </w:r>
    <w:r>
      <w:rPr>
        <w:rFonts w:ascii="Arial" w:hAnsi="Arial" w:cs="Arial"/>
        <w:sz w:val="18"/>
        <w:szCs w:val="18"/>
      </w:rPr>
      <w:t xml:space="preserve">protocollo n. 2023/0044852 </w:t>
    </w:r>
    <w:r w:rsidRPr="00B83A07">
      <w:rPr>
        <w:rFonts w:ascii="Arial" w:hAnsi="Arial" w:cs="Arial"/>
        <w:sz w:val="18"/>
        <w:szCs w:val="18"/>
      </w:rPr>
      <w:t>presso il Comune di Roma</w:t>
    </w:r>
  </w:p>
  <w:p w14:paraId="793FCD41" w14:textId="0EE843FA" w:rsidR="00325B6E" w:rsidRPr="00E32FC9" w:rsidRDefault="00325B6E" w:rsidP="00E32FC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57A31" w14:textId="77777777" w:rsidR="00E32FC9" w:rsidRDefault="00E32F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9186E"/>
    <w:multiLevelType w:val="hybridMultilevel"/>
    <w:tmpl w:val="EA3A56C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85392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89"/>
    <w:rsid w:val="00052C27"/>
    <w:rsid w:val="00055DB7"/>
    <w:rsid w:val="00095D6F"/>
    <w:rsid w:val="000D685E"/>
    <w:rsid w:val="000F3055"/>
    <w:rsid w:val="00127B18"/>
    <w:rsid w:val="00142CFF"/>
    <w:rsid w:val="001823AD"/>
    <w:rsid w:val="001A5DE0"/>
    <w:rsid w:val="001F25CD"/>
    <w:rsid w:val="00201BA4"/>
    <w:rsid w:val="0026155B"/>
    <w:rsid w:val="00281912"/>
    <w:rsid w:val="002840A7"/>
    <w:rsid w:val="002E0B7A"/>
    <w:rsid w:val="002E76DE"/>
    <w:rsid w:val="00325B6E"/>
    <w:rsid w:val="003A4D90"/>
    <w:rsid w:val="003C433B"/>
    <w:rsid w:val="003C7C79"/>
    <w:rsid w:val="003D53CB"/>
    <w:rsid w:val="003E76BD"/>
    <w:rsid w:val="003F0361"/>
    <w:rsid w:val="003F2A83"/>
    <w:rsid w:val="003F6CB2"/>
    <w:rsid w:val="00440C86"/>
    <w:rsid w:val="00476993"/>
    <w:rsid w:val="004849C2"/>
    <w:rsid w:val="004A1EB2"/>
    <w:rsid w:val="004F6891"/>
    <w:rsid w:val="0050095A"/>
    <w:rsid w:val="00507134"/>
    <w:rsid w:val="00507CFA"/>
    <w:rsid w:val="005475E7"/>
    <w:rsid w:val="00554377"/>
    <w:rsid w:val="005D0578"/>
    <w:rsid w:val="005E39F7"/>
    <w:rsid w:val="006162B5"/>
    <w:rsid w:val="00692954"/>
    <w:rsid w:val="006A580E"/>
    <w:rsid w:val="006D7D47"/>
    <w:rsid w:val="006F6791"/>
    <w:rsid w:val="00740F6E"/>
    <w:rsid w:val="007950AC"/>
    <w:rsid w:val="007E6878"/>
    <w:rsid w:val="008A2A9B"/>
    <w:rsid w:val="009477B4"/>
    <w:rsid w:val="00976E91"/>
    <w:rsid w:val="009B3241"/>
    <w:rsid w:val="00A004EA"/>
    <w:rsid w:val="00AD2FDC"/>
    <w:rsid w:val="00AE3B32"/>
    <w:rsid w:val="00B66022"/>
    <w:rsid w:val="00BA223A"/>
    <w:rsid w:val="00BB0AF9"/>
    <w:rsid w:val="00C53D3A"/>
    <w:rsid w:val="00C87AB6"/>
    <w:rsid w:val="00C92796"/>
    <w:rsid w:val="00CA2858"/>
    <w:rsid w:val="00CB1632"/>
    <w:rsid w:val="00CB5F82"/>
    <w:rsid w:val="00CE0106"/>
    <w:rsid w:val="00D26EDC"/>
    <w:rsid w:val="00D60CAE"/>
    <w:rsid w:val="00D61CB8"/>
    <w:rsid w:val="00DA5BD3"/>
    <w:rsid w:val="00DB76BA"/>
    <w:rsid w:val="00DC4F13"/>
    <w:rsid w:val="00DE4D91"/>
    <w:rsid w:val="00E32FC9"/>
    <w:rsid w:val="00E34C08"/>
    <w:rsid w:val="00E641B5"/>
    <w:rsid w:val="00E94589"/>
    <w:rsid w:val="00E949A2"/>
    <w:rsid w:val="00F165A2"/>
    <w:rsid w:val="00F22433"/>
    <w:rsid w:val="00F43DB4"/>
    <w:rsid w:val="00F57E34"/>
    <w:rsid w:val="00F62B05"/>
    <w:rsid w:val="00F957EB"/>
    <w:rsid w:val="00F97A90"/>
    <w:rsid w:val="00FF27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685CD"/>
  <w15:chartTrackingRefBased/>
  <w15:docId w15:val="{70E13BCA-EEBA-400E-8D95-C5100A48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95D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5D6F"/>
  </w:style>
  <w:style w:type="paragraph" w:styleId="Pidipagina">
    <w:name w:val="footer"/>
    <w:basedOn w:val="Normale"/>
    <w:link w:val="PidipaginaCarattere"/>
    <w:uiPriority w:val="99"/>
    <w:unhideWhenUsed/>
    <w:rsid w:val="00095D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5D6F"/>
  </w:style>
  <w:style w:type="paragraph" w:styleId="Paragrafoelenco">
    <w:name w:val="List Paragraph"/>
    <w:basedOn w:val="Normale"/>
    <w:uiPriority w:val="34"/>
    <w:qFormat/>
    <w:rsid w:val="0079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784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2130</Words>
  <Characters>12144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AGATE</dc:creator>
  <cp:keywords/>
  <dc:description/>
  <cp:lastModifiedBy>s1530@outlook.it</cp:lastModifiedBy>
  <cp:revision>2</cp:revision>
  <dcterms:created xsi:type="dcterms:W3CDTF">2025-02-12T11:31:00Z</dcterms:created>
  <dcterms:modified xsi:type="dcterms:W3CDTF">2025-02-12T11:31:00Z</dcterms:modified>
</cp:coreProperties>
</file>